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jc w:val="right"/>
        <w:rPr>
          <w:rFonts w:ascii="Times New Roman" w:hAnsi="Times New Roman"/>
          <w:sz w:val="28"/>
          <w:szCs w:val="28"/>
        </w:rPr>
      </w:pPr>
    </w:p>
    <w:p>
      <w:pPr>
        <w:tabs>
          <w:tab w:val="left" w:pos="6600"/>
        </w:tabs>
        <w:spacing w:before="0" w:after="0" w:line="240" w:lineRule="auto"/>
        <w:ind w:right="-249" w:firstLine="0"/>
        <w:contextualSpacing/>
        <w:jc w:val="center"/>
        <w:rPr>
          <w:rFonts w:ascii="Times New Roman" w:hAnsi="Times New Roman"/>
          <w:sz w:val="24"/>
          <w:szCs w:val="24"/>
        </w:rPr>
      </w:pPr>
      <w:r>
        <w:rPr>
          <w:rFonts w:ascii="Times New Roman" w:hAnsi="Times New Roman"/>
          <w:sz w:val="24"/>
          <w:szCs w:val="24"/>
        </w:rPr>
        <w:t xml:space="preserve">Муниципальное бюджетное дошкольное образовательное учреждение детский сад общеразвивающего вида «Теремок» с.Арыг-Узюнский муниципального района </w:t>
      </w:r>
    </w:p>
    <w:p>
      <w:pPr>
        <w:tabs>
          <w:tab w:val="left" w:pos="6600"/>
        </w:tabs>
        <w:spacing w:before="0" w:after="0" w:line="240" w:lineRule="auto"/>
        <w:ind w:right="-249" w:firstLine="0"/>
        <w:contextualSpacing/>
        <w:jc w:val="center"/>
        <w:rPr>
          <w:rFonts w:ascii="Times New Roman" w:hAnsi="Times New Roman"/>
          <w:sz w:val="24"/>
          <w:szCs w:val="24"/>
        </w:rPr>
      </w:pPr>
      <w:r>
        <w:rPr>
          <w:rFonts w:ascii="Times New Roman" w:hAnsi="Times New Roman"/>
          <w:sz w:val="24"/>
          <w:szCs w:val="24"/>
        </w:rPr>
        <w:t>«Улуг-Хемский кожуун Республики Тыва»</w:t>
      </w:r>
    </w:p>
    <w:p>
      <w:pPr>
        <w:tabs>
          <w:tab w:val="left" w:pos="6600"/>
        </w:tabs>
        <w:spacing w:before="0" w:after="0" w:line="240" w:lineRule="auto"/>
        <w:ind w:right="-249" w:firstLine="0"/>
        <w:contextualSpacing/>
        <w:jc w:val="center"/>
        <w:rPr>
          <w:rFonts w:ascii="Times New Roman" w:hAnsi="Times New Roman"/>
          <w:sz w:val="24"/>
          <w:szCs w:val="24"/>
        </w:rPr>
      </w:pPr>
    </w:p>
    <w:p>
      <w:pPr>
        <w:spacing w:before="0" w:after="0" w:line="240" w:lineRule="auto"/>
        <w:jc w:val="right"/>
        <w:rPr>
          <w:rFonts w:ascii="Times New Roman" w:hAnsi="Times New Roman"/>
          <w:sz w:val="28"/>
          <w:szCs w:val="28"/>
        </w:rPr>
      </w:pPr>
    </w:p>
    <w:p>
      <w:pPr>
        <w:spacing w:before="0" w:after="0" w:line="240" w:lineRule="auto"/>
        <w:jc w:val="right"/>
        <w:rPr>
          <w:rFonts w:ascii="Times New Roman" w:hAnsi="Times New Roman"/>
          <w:sz w:val="28"/>
          <w:szCs w:val="28"/>
        </w:rPr>
      </w:pPr>
    </w:p>
    <w:p>
      <w:pPr>
        <w:spacing w:before="0" w:after="0" w:line="240" w:lineRule="auto"/>
        <w:jc w:val="right"/>
        <w:rPr>
          <w:rFonts w:ascii="Times New Roman" w:hAnsi="Times New Roman"/>
          <w:sz w:val="28"/>
          <w:szCs w:val="28"/>
        </w:rPr>
      </w:pPr>
    </w:p>
    <w:p>
      <w:pPr>
        <w:spacing w:before="0" w:after="0" w:line="240" w:lineRule="auto"/>
        <w:jc w:val="right"/>
        <w:rPr>
          <w:rFonts w:ascii="Times New Roman" w:hAnsi="Times New Roman"/>
          <w:sz w:val="28"/>
          <w:szCs w:val="28"/>
        </w:rPr>
      </w:pPr>
    </w:p>
    <w:p>
      <w:pPr>
        <w:spacing w:before="0" w:after="0" w:line="240" w:lineRule="auto"/>
        <w:jc w:val="right"/>
        <w:rPr>
          <w:rFonts w:ascii="Times New Roman" w:hAnsi="Times New Roman"/>
          <w:sz w:val="28"/>
          <w:szCs w:val="28"/>
        </w:rPr>
      </w:pPr>
    </w:p>
    <w:p>
      <w:pPr>
        <w:spacing w:before="0" w:after="0" w:line="240" w:lineRule="auto"/>
        <w:jc w:val="right"/>
        <w:rPr>
          <w:rFonts w:ascii="Times New Roman" w:hAnsi="Times New Roman"/>
          <w:sz w:val="28"/>
          <w:szCs w:val="28"/>
        </w:rPr>
      </w:pPr>
    </w:p>
    <w:p>
      <w:pPr>
        <w:spacing w:before="0" w:after="0" w:line="240" w:lineRule="auto"/>
        <w:jc w:val="right"/>
        <w:rPr>
          <w:rFonts w:ascii="Times New Roman" w:hAnsi="Times New Roman"/>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r>
        <w:rPr>
          <w:rFonts w:ascii="Times New Roman" w:hAnsi="Times New Roman"/>
          <w:b/>
          <w:sz w:val="28"/>
          <w:szCs w:val="28"/>
        </w:rPr>
        <w:t>Аналитический отчет</w:t>
      </w:r>
    </w:p>
    <w:p>
      <w:pPr>
        <w:spacing w:before="0" w:after="0" w:line="240" w:lineRule="auto"/>
        <w:ind w:firstLine="708"/>
        <w:jc w:val="center"/>
        <w:rPr>
          <w:rFonts w:ascii="Times New Roman" w:hAnsi="Times New Roman"/>
          <w:b/>
          <w:sz w:val="28"/>
          <w:szCs w:val="28"/>
        </w:rPr>
      </w:pPr>
      <w:r>
        <w:rPr>
          <w:rFonts w:ascii="Times New Roman" w:hAnsi="Times New Roman"/>
          <w:b/>
          <w:sz w:val="28"/>
          <w:szCs w:val="28"/>
        </w:rPr>
        <w:t xml:space="preserve">МБДОУ детского сада общеразвивающего вида «Теремок» </w:t>
      </w:r>
    </w:p>
    <w:p>
      <w:pPr>
        <w:spacing w:before="0" w:after="0" w:line="240" w:lineRule="auto"/>
        <w:ind w:firstLine="708"/>
        <w:jc w:val="center"/>
        <w:rPr>
          <w:rFonts w:ascii="Times New Roman" w:hAnsi="Times New Roman"/>
          <w:b/>
          <w:sz w:val="28"/>
          <w:szCs w:val="28"/>
        </w:rPr>
      </w:pPr>
      <w:r>
        <w:rPr>
          <w:rFonts w:ascii="Times New Roman" w:hAnsi="Times New Roman"/>
          <w:b/>
          <w:sz w:val="28"/>
          <w:szCs w:val="28"/>
        </w:rPr>
        <w:t>с.Арыг-Узюнский муниципального района</w:t>
      </w:r>
    </w:p>
    <w:p>
      <w:pPr>
        <w:spacing w:before="0" w:after="0" w:line="240" w:lineRule="auto"/>
        <w:ind w:firstLine="708"/>
        <w:jc w:val="center"/>
        <w:rPr>
          <w:rFonts w:ascii="Times New Roman" w:hAnsi="Times New Roman"/>
          <w:b/>
          <w:sz w:val="28"/>
          <w:szCs w:val="28"/>
        </w:rPr>
      </w:pPr>
      <w:r>
        <w:rPr>
          <w:rFonts w:ascii="Times New Roman" w:hAnsi="Times New Roman"/>
          <w:b/>
          <w:sz w:val="28"/>
          <w:szCs w:val="28"/>
        </w:rPr>
        <w:t xml:space="preserve"> «Улуг-Хемский кожуун Республики Тыва» </w:t>
      </w:r>
    </w:p>
    <w:p>
      <w:pPr>
        <w:spacing w:before="0" w:after="0" w:line="240" w:lineRule="auto"/>
        <w:ind w:firstLine="708"/>
        <w:jc w:val="center"/>
        <w:rPr>
          <w:rFonts w:ascii="Times New Roman" w:hAnsi="Times New Roman"/>
          <w:b/>
          <w:sz w:val="28"/>
          <w:szCs w:val="28"/>
        </w:rPr>
      </w:pPr>
      <w:r>
        <w:rPr>
          <w:rFonts w:ascii="Times New Roman" w:hAnsi="Times New Roman"/>
          <w:b/>
          <w:sz w:val="28"/>
          <w:szCs w:val="28"/>
        </w:rPr>
        <w:t>за 2021- 2022 учебный год</w:t>
      </w: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jc w:val="both"/>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0"/>
        <w:jc w:val="center"/>
        <w:rPr>
          <w:rFonts w:ascii="Times New Roman" w:hAnsi="Times New Roman"/>
          <w:b/>
          <w:sz w:val="28"/>
          <w:szCs w:val="28"/>
        </w:rPr>
      </w:pPr>
    </w:p>
    <w:p>
      <w:pPr>
        <w:spacing w:before="0" w:after="0" w:line="240" w:lineRule="auto"/>
        <w:ind w:firstLine="0"/>
        <w:jc w:val="center"/>
        <w:rPr>
          <w:rFonts w:ascii="Times New Roman" w:hAnsi="Times New Roman"/>
          <w:b/>
          <w:sz w:val="28"/>
          <w:szCs w:val="28"/>
        </w:rPr>
      </w:pPr>
      <w:r>
        <w:rPr>
          <w:rFonts w:ascii="Times New Roman" w:hAnsi="Times New Roman"/>
          <w:b/>
          <w:sz w:val="28"/>
          <w:szCs w:val="28"/>
        </w:rPr>
        <w:t>с.Арыг-Узю</w:t>
      </w:r>
    </w:p>
    <w:p>
      <w:pPr>
        <w:tabs>
          <w:tab w:val="left" w:pos="6600"/>
        </w:tabs>
        <w:spacing w:before="0" w:after="0" w:line="240" w:lineRule="auto"/>
        <w:ind w:right="-249" w:firstLine="0"/>
        <w:contextualSpacing/>
        <w:jc w:val="center"/>
        <w:rPr>
          <w:rFonts w:ascii="Times New Roman" w:hAnsi="Times New Roman"/>
          <w:sz w:val="28"/>
          <w:szCs w:val="28"/>
        </w:rPr>
      </w:pPr>
      <w:r>
        <w:rPr>
          <w:rFonts w:ascii="Times New Roman" w:hAnsi="Times New Roman"/>
          <w:sz w:val="28"/>
          <w:szCs w:val="28"/>
        </w:rPr>
        <w:t>2022 г.</w:t>
      </w:r>
    </w:p>
    <w:p>
      <w:pPr>
        <w:tabs>
          <w:tab w:val="left" w:pos="6600"/>
        </w:tabs>
        <w:spacing w:before="0" w:after="0" w:line="240" w:lineRule="auto"/>
        <w:ind w:right="-249" w:firstLine="0"/>
        <w:contextualSpacing/>
        <w:jc w:val="both"/>
        <w:rPr>
          <w:rFonts w:ascii="Times New Roman" w:hAnsi="Times New Roman"/>
          <w:sz w:val="28"/>
          <w:szCs w:val="28"/>
        </w:rPr>
      </w:pPr>
      <w:r>
        <w:rPr>
          <w:rFonts w:ascii="Times New Roman" w:hAnsi="Times New Roman"/>
          <w:sz w:val="28"/>
          <w:szCs w:val="28"/>
        </w:rPr>
        <w:t xml:space="preserve">         Содержание</w:t>
      </w:r>
    </w:p>
    <w:p>
      <w:pPr>
        <w:tabs>
          <w:tab w:val="left" w:pos="0"/>
          <w:tab w:val="left" w:pos="6600"/>
        </w:tabs>
        <w:spacing w:before="0" w:after="0" w:line="240" w:lineRule="auto"/>
        <w:ind w:right="-249" w:firstLine="0"/>
        <w:contextualSpacing/>
        <w:jc w:val="center"/>
        <w:rPr>
          <w:rFonts w:ascii="Times New Roman" w:hAnsi="Times New Roman"/>
          <w:sz w:val="28"/>
          <w:szCs w:val="28"/>
        </w:rPr>
      </w:pPr>
    </w:p>
    <w:p>
      <w:pPr>
        <w:numPr>
          <w:ilvl w:val="0"/>
          <w:numId w:val="1"/>
        </w:numPr>
        <w:tabs>
          <w:tab w:val="left" w:pos="142"/>
          <w:tab w:val="left" w:pos="284"/>
          <w:tab w:val="left" w:pos="426"/>
        </w:tabs>
        <w:spacing w:before="0" w:after="0"/>
        <w:ind w:left="366" w:firstLine="0"/>
        <w:rPr>
          <w:rFonts w:ascii="Times New Roman" w:hAnsi="Times New Roman"/>
          <w:sz w:val="28"/>
          <w:szCs w:val="28"/>
        </w:rPr>
      </w:pPr>
      <w:r>
        <w:rPr>
          <w:rFonts w:ascii="Times New Roman" w:hAnsi="Times New Roman"/>
          <w:bCs/>
          <w:color w:val="000000"/>
          <w:sz w:val="28"/>
          <w:szCs w:val="28"/>
        </w:rPr>
        <w:t>Общие сведения об образовательной организации</w:t>
      </w:r>
    </w:p>
    <w:p>
      <w:pPr>
        <w:numPr>
          <w:ilvl w:val="1"/>
          <w:numId w:val="1"/>
        </w:numPr>
        <w:tabs>
          <w:tab w:val="left" w:pos="142"/>
          <w:tab w:val="left" w:pos="284"/>
          <w:tab w:val="left" w:pos="426"/>
          <w:tab w:val="left" w:pos="993"/>
        </w:tabs>
        <w:spacing w:before="0" w:after="0"/>
        <w:ind w:left="426" w:firstLine="283"/>
        <w:jc w:val="both"/>
        <w:rPr>
          <w:rFonts w:ascii="Times New Roman" w:hAnsi="Times New Roman"/>
          <w:sz w:val="28"/>
          <w:szCs w:val="28"/>
        </w:rPr>
      </w:pPr>
      <w:r>
        <w:rPr>
          <w:rFonts w:ascii="Times New Roman" w:hAnsi="Times New Roman"/>
          <w:color w:val="000000"/>
          <w:sz w:val="28"/>
          <w:szCs w:val="28"/>
        </w:rPr>
        <w:t xml:space="preserve">Сведения о контингенте </w:t>
      </w:r>
    </w:p>
    <w:p>
      <w:pPr>
        <w:numPr>
          <w:ilvl w:val="1"/>
          <w:numId w:val="1"/>
        </w:numPr>
        <w:tabs>
          <w:tab w:val="left" w:pos="142"/>
          <w:tab w:val="left" w:pos="284"/>
          <w:tab w:val="left" w:pos="426"/>
          <w:tab w:val="left" w:pos="993"/>
        </w:tabs>
        <w:spacing w:before="0" w:after="0"/>
        <w:ind w:left="426" w:firstLine="283"/>
        <w:jc w:val="both"/>
        <w:rPr>
          <w:rFonts w:ascii="Times New Roman" w:hAnsi="Times New Roman"/>
          <w:sz w:val="28"/>
          <w:szCs w:val="28"/>
        </w:rPr>
      </w:pPr>
      <w:r>
        <w:rPr>
          <w:rFonts w:ascii="Times New Roman" w:hAnsi="Times New Roman"/>
          <w:color w:val="000000"/>
          <w:sz w:val="28"/>
          <w:szCs w:val="28"/>
        </w:rPr>
        <w:t>Сведения о кадрах</w:t>
      </w:r>
    </w:p>
    <w:p>
      <w:pPr>
        <w:numPr>
          <w:ilvl w:val="1"/>
          <w:numId w:val="1"/>
        </w:numPr>
        <w:tabs>
          <w:tab w:val="left" w:pos="142"/>
          <w:tab w:val="left" w:pos="284"/>
          <w:tab w:val="left" w:pos="426"/>
          <w:tab w:val="left" w:pos="720"/>
        </w:tabs>
        <w:spacing w:before="0" w:after="0"/>
        <w:jc w:val="both"/>
        <w:rPr>
          <w:rFonts w:ascii="Times New Roman" w:hAnsi="Times New Roman"/>
          <w:sz w:val="28"/>
          <w:szCs w:val="28"/>
        </w:rPr>
      </w:pPr>
      <w:r>
        <w:rPr>
          <w:rFonts w:ascii="Times New Roman" w:hAnsi="Times New Roman"/>
          <w:bCs/>
          <w:color w:val="000000"/>
          <w:sz w:val="28"/>
          <w:szCs w:val="28"/>
          <w:shd w:val="clear" w:fill="FFFFFF"/>
        </w:rPr>
        <w:t xml:space="preserve"> Структура управления ДОУ</w:t>
      </w:r>
      <w:r>
        <w:rPr>
          <w:rFonts w:ascii="Times New Roman" w:hAnsi="Times New Roman"/>
          <w:sz w:val="28"/>
          <w:szCs w:val="28"/>
        </w:rPr>
        <w:t xml:space="preserve"> </w:t>
      </w:r>
    </w:p>
    <w:p>
      <w:pPr>
        <w:numPr>
          <w:ilvl w:val="1"/>
          <w:numId w:val="1"/>
        </w:numPr>
        <w:tabs>
          <w:tab w:val="left" w:pos="142"/>
          <w:tab w:val="left" w:pos="284"/>
          <w:tab w:val="left" w:pos="426"/>
          <w:tab w:val="left" w:pos="720"/>
        </w:tabs>
        <w:spacing w:before="0" w:after="0"/>
        <w:jc w:val="both"/>
        <w:rPr>
          <w:rFonts w:ascii="Times New Roman" w:hAnsi="Times New Roman"/>
          <w:sz w:val="28"/>
          <w:szCs w:val="28"/>
        </w:rPr>
      </w:pPr>
      <w:r>
        <w:rPr>
          <w:rFonts w:ascii="Times New Roman" w:hAnsi="Times New Roman"/>
          <w:bCs/>
          <w:color w:val="000000"/>
          <w:sz w:val="28"/>
          <w:szCs w:val="28"/>
          <w:shd w:val="clear" w:fill="FFFFFF"/>
        </w:rPr>
        <w:t>Материально – техническая база ДОУ</w:t>
      </w:r>
    </w:p>
    <w:p>
      <w:pPr>
        <w:numPr>
          <w:ilvl w:val="0"/>
          <w:numId w:val="1"/>
        </w:numPr>
        <w:tabs>
          <w:tab w:val="left" w:pos="142"/>
          <w:tab w:val="left" w:pos="284"/>
          <w:tab w:val="left" w:pos="426"/>
          <w:tab w:val="left" w:pos="993"/>
        </w:tabs>
        <w:spacing w:before="0" w:after="0"/>
        <w:ind w:left="366" w:firstLine="0"/>
        <w:jc w:val="both"/>
        <w:rPr>
          <w:rFonts w:ascii="Times New Roman" w:hAnsi="Times New Roman"/>
          <w:sz w:val="28"/>
          <w:szCs w:val="28"/>
        </w:rPr>
      </w:pPr>
      <w:r>
        <w:rPr>
          <w:rFonts w:ascii="Times New Roman" w:hAnsi="Times New Roman"/>
          <w:sz w:val="28"/>
          <w:szCs w:val="28"/>
        </w:rPr>
        <w:t>Методическая тема ДОУ</w:t>
      </w:r>
    </w:p>
    <w:p>
      <w:pPr>
        <w:numPr>
          <w:ilvl w:val="1"/>
          <w:numId w:val="1"/>
        </w:numPr>
        <w:shd w:val="clear" w:color="auto" w:fill="FFFFFF"/>
        <w:tabs>
          <w:tab w:val="left" w:pos="142"/>
          <w:tab w:val="left" w:pos="284"/>
          <w:tab w:val="left" w:pos="426"/>
        </w:tabs>
        <w:spacing w:before="0" w:after="0"/>
        <w:ind w:left="426" w:firstLine="283"/>
        <w:jc w:val="both"/>
      </w:pPr>
      <w:r>
        <w:rPr>
          <w:rStyle w:val="39"/>
          <w:rFonts w:ascii="Times New Roman" w:hAnsi="Times New Roman"/>
          <w:bCs/>
          <w:color w:val="000000"/>
          <w:sz w:val="28"/>
          <w:szCs w:val="28"/>
          <w:shd w:val="clear" w:fill="FFFFFF"/>
        </w:rPr>
        <w:t>Цель работы на 2021-2022 учебный год</w:t>
      </w:r>
    </w:p>
    <w:p>
      <w:pPr>
        <w:numPr>
          <w:ilvl w:val="1"/>
          <w:numId w:val="1"/>
        </w:numPr>
        <w:tabs>
          <w:tab w:val="left" w:pos="142"/>
          <w:tab w:val="left" w:pos="284"/>
          <w:tab w:val="left" w:pos="426"/>
        </w:tabs>
        <w:spacing w:before="0" w:after="0"/>
        <w:jc w:val="both"/>
        <w:rPr>
          <w:rFonts w:ascii="Times New Roman" w:hAnsi="Times New Roman"/>
          <w:sz w:val="28"/>
          <w:szCs w:val="28"/>
        </w:rPr>
      </w:pPr>
      <w:r>
        <w:rPr>
          <w:rFonts w:ascii="Times New Roman" w:hAnsi="Times New Roman"/>
          <w:bCs/>
          <w:color w:val="000000"/>
          <w:sz w:val="28"/>
          <w:szCs w:val="28"/>
        </w:rPr>
        <w:t xml:space="preserve"> Анализ выполнения основной образовательной программы ДОУ. По направлению  ФГОС ДО</w:t>
      </w:r>
    </w:p>
    <w:p>
      <w:pPr>
        <w:pStyle w:val="44"/>
        <w:numPr>
          <w:ilvl w:val="1"/>
          <w:numId w:val="1"/>
        </w:numPr>
        <w:rPr>
          <w:rFonts w:ascii="Times New Roman" w:hAnsi="Times New Roman"/>
          <w:sz w:val="28"/>
          <w:szCs w:val="28"/>
        </w:rPr>
      </w:pPr>
      <w:r>
        <w:rPr>
          <w:rFonts w:ascii="Times New Roman" w:hAnsi="Times New Roman"/>
          <w:color w:val="000000"/>
          <w:sz w:val="28"/>
          <w:szCs w:val="28"/>
        </w:rPr>
        <w:t>Взаимодействие в работе с семьей, школой и другими организациями</w:t>
      </w:r>
    </w:p>
    <w:p>
      <w:pPr>
        <w:numPr>
          <w:ilvl w:val="1"/>
          <w:numId w:val="1"/>
        </w:numPr>
        <w:tabs>
          <w:tab w:val="left" w:pos="142"/>
          <w:tab w:val="left" w:pos="284"/>
          <w:tab w:val="left" w:pos="426"/>
        </w:tabs>
        <w:spacing w:before="0" w:after="0"/>
        <w:jc w:val="both"/>
        <w:rPr>
          <w:rFonts w:ascii="Times New Roman" w:hAnsi="Times New Roman"/>
          <w:sz w:val="28"/>
          <w:szCs w:val="28"/>
        </w:rPr>
      </w:pPr>
      <w:r>
        <w:rPr>
          <w:rFonts w:ascii="Times New Roman" w:hAnsi="Times New Roman"/>
          <w:color w:val="000000"/>
          <w:sz w:val="28"/>
          <w:szCs w:val="28"/>
        </w:rPr>
        <w:t>Распространение передового педагогического опыта по инновациям</w:t>
      </w:r>
    </w:p>
    <w:p>
      <w:pPr>
        <w:numPr>
          <w:ilvl w:val="1"/>
          <w:numId w:val="1"/>
        </w:numPr>
        <w:tabs>
          <w:tab w:val="left" w:pos="142"/>
          <w:tab w:val="left" w:pos="284"/>
          <w:tab w:val="left" w:pos="426"/>
        </w:tabs>
        <w:spacing w:before="0" w:after="0"/>
        <w:jc w:val="both"/>
        <w:rPr>
          <w:rFonts w:ascii="Times New Roman" w:hAnsi="Times New Roman"/>
          <w:sz w:val="28"/>
          <w:szCs w:val="28"/>
        </w:rPr>
      </w:pPr>
      <w:r>
        <w:rPr>
          <w:rFonts w:ascii="Times New Roman" w:hAnsi="Times New Roman"/>
          <w:color w:val="000000"/>
          <w:sz w:val="28"/>
          <w:szCs w:val="28"/>
        </w:rPr>
        <w:t>Достижения педагогов и воспитанников</w:t>
      </w:r>
    </w:p>
    <w:p>
      <w:pPr>
        <w:numPr>
          <w:ilvl w:val="1"/>
          <w:numId w:val="1"/>
        </w:numPr>
        <w:tabs>
          <w:tab w:val="left" w:pos="142"/>
          <w:tab w:val="left" w:pos="284"/>
          <w:tab w:val="left" w:pos="426"/>
        </w:tabs>
        <w:spacing w:before="0" w:after="0"/>
        <w:jc w:val="both"/>
        <w:rPr>
          <w:rFonts w:ascii="Times New Roman" w:hAnsi="Times New Roman"/>
          <w:sz w:val="28"/>
          <w:szCs w:val="28"/>
        </w:rPr>
      </w:pPr>
      <w:r>
        <w:rPr>
          <w:rFonts w:ascii="Times New Roman" w:hAnsi="Times New Roman"/>
          <w:color w:val="000000"/>
          <w:sz w:val="28"/>
          <w:szCs w:val="28"/>
        </w:rPr>
        <w:t>Анализ организации подготовки детей к школе в подготовительной к школе группе</w:t>
      </w:r>
    </w:p>
    <w:p>
      <w:pPr>
        <w:pStyle w:val="44"/>
        <w:numPr>
          <w:ilvl w:val="1"/>
          <w:numId w:val="1"/>
        </w:numPr>
        <w:rPr>
          <w:rFonts w:ascii="Times New Roman" w:hAnsi="Times New Roman"/>
          <w:sz w:val="28"/>
          <w:szCs w:val="28"/>
        </w:rPr>
      </w:pPr>
      <w:r>
        <w:rPr>
          <w:rFonts w:ascii="Times New Roman" w:hAnsi="Times New Roman"/>
          <w:color w:val="000000"/>
          <w:sz w:val="28"/>
          <w:szCs w:val="28"/>
        </w:rPr>
        <w:t>Дополнительное образование детей</w:t>
      </w:r>
    </w:p>
    <w:p>
      <w:pPr>
        <w:pStyle w:val="44"/>
        <w:numPr>
          <w:ilvl w:val="0"/>
          <w:numId w:val="1"/>
        </w:numPr>
        <w:tabs>
          <w:tab w:val="left" w:pos="142"/>
          <w:tab w:val="left" w:pos="284"/>
          <w:tab w:val="left" w:pos="426"/>
        </w:tabs>
        <w:jc w:val="both"/>
        <w:rPr>
          <w:rFonts w:ascii="Times New Roman" w:hAnsi="Times New Roman"/>
          <w:sz w:val="28"/>
          <w:szCs w:val="28"/>
        </w:rPr>
      </w:pPr>
      <w:r>
        <w:rPr>
          <w:rFonts w:ascii="Times New Roman" w:hAnsi="Times New Roman"/>
          <w:bCs/>
          <w:sz w:val="28"/>
          <w:szCs w:val="28"/>
        </w:rPr>
        <w:t>Организационное, диагностическое и коррекционно-развивающее направления</w:t>
      </w:r>
    </w:p>
    <w:p>
      <w:pPr>
        <w:pStyle w:val="44"/>
        <w:numPr>
          <w:ilvl w:val="0"/>
          <w:numId w:val="1"/>
        </w:numPr>
        <w:tabs>
          <w:tab w:val="left" w:pos="142"/>
          <w:tab w:val="left" w:pos="284"/>
          <w:tab w:val="left" w:pos="426"/>
        </w:tabs>
        <w:jc w:val="both"/>
        <w:rPr>
          <w:rFonts w:ascii="Times New Roman" w:hAnsi="Times New Roman"/>
          <w:sz w:val="28"/>
          <w:szCs w:val="28"/>
        </w:rPr>
      </w:pPr>
      <w:r>
        <w:rPr>
          <w:rFonts w:ascii="Times New Roman" w:hAnsi="Times New Roman"/>
          <w:bCs/>
          <w:color w:val="1F282C"/>
          <w:sz w:val="28"/>
          <w:szCs w:val="28"/>
        </w:rPr>
        <w:t>Р</w:t>
      </w:r>
      <w:r>
        <w:rPr>
          <w:rFonts w:ascii="Times New Roman" w:hAnsi="Times New Roman"/>
          <w:sz w:val="28"/>
          <w:szCs w:val="28"/>
        </w:rPr>
        <w:t>еализации федерального проекта «Поддержка семей, имеющий детей»,</w:t>
      </w:r>
      <w:r>
        <w:rPr>
          <w:rFonts w:ascii="Times New Roman" w:hAnsi="Times New Roman" w:eastAsia="SimSun"/>
          <w:sz w:val="28"/>
          <w:szCs w:val="28"/>
        </w:rPr>
        <w:t xml:space="preserve"> «Содействие занятости женщин - создание условий дошкольного образования для детей в возрасте до трех лет», </w:t>
      </w:r>
      <w:r>
        <w:rPr>
          <w:rFonts w:ascii="Times New Roman" w:hAnsi="Times New Roman"/>
          <w:sz w:val="28"/>
          <w:szCs w:val="28"/>
        </w:rPr>
        <w:t xml:space="preserve">губернаторского проекта «В каждой семье - не менее одного ребенка с высшим образованием», </w:t>
      </w:r>
      <w:r>
        <w:rPr>
          <w:rFonts w:ascii="Times New Roman" w:hAnsi="Times New Roman"/>
          <w:bCs/>
          <w:sz w:val="28"/>
          <w:szCs w:val="28"/>
        </w:rPr>
        <w:t>Регионального проекта «Хуреш в детские сады».</w:t>
      </w:r>
    </w:p>
    <w:p>
      <w:pPr>
        <w:pStyle w:val="44"/>
        <w:numPr>
          <w:ilvl w:val="0"/>
          <w:numId w:val="1"/>
        </w:numPr>
        <w:tabs>
          <w:tab w:val="left" w:pos="142"/>
          <w:tab w:val="left" w:pos="284"/>
          <w:tab w:val="left" w:pos="426"/>
        </w:tabs>
        <w:jc w:val="both"/>
        <w:rPr>
          <w:rFonts w:ascii="Times New Roman" w:hAnsi="Times New Roman"/>
          <w:sz w:val="28"/>
          <w:szCs w:val="28"/>
        </w:rPr>
      </w:pPr>
      <w:r>
        <w:rPr>
          <w:rFonts w:ascii="Times New Roman" w:hAnsi="Times New Roman"/>
          <w:bCs/>
          <w:color w:val="000000"/>
          <w:sz w:val="28"/>
          <w:szCs w:val="28"/>
        </w:rPr>
        <w:t>Годовые задачи на 2022- 2023 учебный год</w:t>
      </w: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sz w:val="28"/>
          <w:szCs w:val="28"/>
        </w:rPr>
      </w:pPr>
      <w:r>
        <w:rPr>
          <w:rFonts w:ascii="Times New Roman" w:hAnsi="Times New Roman"/>
          <w:b/>
          <w:sz w:val="28"/>
          <w:szCs w:val="28"/>
        </w:rPr>
        <w:t xml:space="preserve"> </w:t>
      </w: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jc w:val="both"/>
        <w:rPr>
          <w:rFonts w:ascii="Times New Roman" w:hAnsi="Times New Roman"/>
          <w:b/>
          <w:sz w:val="28"/>
          <w:szCs w:val="28"/>
        </w:rPr>
      </w:pPr>
    </w:p>
    <w:p>
      <w:pPr>
        <w:spacing w:before="0" w:after="0" w:line="240" w:lineRule="auto"/>
        <w:jc w:val="both"/>
        <w:rPr>
          <w:rFonts w:ascii="Times New Roman" w:hAnsi="Times New Roman"/>
          <w:b/>
          <w:sz w:val="28"/>
          <w:szCs w:val="28"/>
        </w:rPr>
      </w:pPr>
    </w:p>
    <w:p>
      <w:pPr>
        <w:spacing w:before="0" w:after="0" w:line="240" w:lineRule="auto"/>
        <w:ind w:firstLine="708"/>
        <w:jc w:val="center"/>
        <w:rPr>
          <w:rFonts w:ascii="Times New Roman" w:hAnsi="Times New Roman"/>
          <w:b/>
          <w:sz w:val="28"/>
          <w:szCs w:val="28"/>
        </w:rPr>
      </w:pPr>
    </w:p>
    <w:p>
      <w:pPr>
        <w:spacing w:before="0" w:after="0" w:line="240" w:lineRule="auto"/>
        <w:ind w:firstLine="708"/>
        <w:jc w:val="center"/>
        <w:rPr>
          <w:rFonts w:ascii="Times New Roman" w:hAnsi="Times New Roman"/>
          <w:sz w:val="28"/>
          <w:szCs w:val="28"/>
        </w:rPr>
      </w:pPr>
      <w:r>
        <w:rPr>
          <w:rFonts w:ascii="Times New Roman" w:hAnsi="Times New Roman"/>
          <w:b/>
          <w:sz w:val="28"/>
          <w:szCs w:val="28"/>
        </w:rPr>
        <w:t>I.</w:t>
      </w:r>
      <w:r>
        <w:rPr>
          <w:rFonts w:ascii="Times New Roman" w:hAnsi="Times New Roman"/>
          <w:b/>
          <w:sz w:val="28"/>
          <w:szCs w:val="28"/>
        </w:rPr>
        <w:tab/>
      </w:r>
      <w:r>
        <w:rPr>
          <w:rFonts w:ascii="Times New Roman" w:hAnsi="Times New Roman"/>
          <w:b/>
          <w:sz w:val="28"/>
          <w:szCs w:val="28"/>
        </w:rPr>
        <w:t>Общие сведения об образовательной организации</w:t>
      </w:r>
    </w:p>
    <w:p>
      <w:pPr>
        <w:spacing w:before="0" w:after="0" w:line="240" w:lineRule="auto"/>
        <w:ind w:firstLine="708"/>
        <w:jc w:val="center"/>
        <w:rPr>
          <w:rFonts w:ascii="Times New Roman" w:hAnsi="Times New Roman"/>
          <w:sz w:val="28"/>
          <w:szCs w:val="28"/>
        </w:rPr>
      </w:pPr>
    </w:p>
    <w:tbl>
      <w:tblPr>
        <w:tblStyle w:val="5"/>
        <w:tblW w:w="9639" w:type="dxa"/>
        <w:tblInd w:w="116" w:type="dxa"/>
        <w:tblLayout w:type="fixed"/>
        <w:tblCellMar>
          <w:top w:w="0" w:type="dxa"/>
          <w:left w:w="116" w:type="dxa"/>
          <w:bottom w:w="0" w:type="dxa"/>
          <w:right w:w="116" w:type="dxa"/>
        </w:tblCellMar>
      </w:tblPr>
      <w:tblGrid>
        <w:gridCol w:w="3544"/>
        <w:gridCol w:w="6094"/>
      </w:tblGrid>
      <w:tr>
        <w:tblPrEx>
          <w:tblCellMar>
            <w:top w:w="0" w:type="dxa"/>
            <w:left w:w="116" w:type="dxa"/>
            <w:bottom w:w="0" w:type="dxa"/>
            <w:right w:w="116" w:type="dxa"/>
          </w:tblCellMar>
        </w:tblPrEx>
        <w:tc>
          <w:tcPr>
            <w:tcW w:w="3544"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color w:val="000000"/>
                <w:sz w:val="28"/>
                <w:szCs w:val="28"/>
              </w:rPr>
            </w:pPr>
            <w:r>
              <w:rPr>
                <w:rFonts w:ascii="Times New Roman" w:hAnsi="Times New Roman"/>
                <w:i/>
                <w:iCs/>
                <w:color w:val="000000"/>
                <w:sz w:val="28"/>
                <w:szCs w:val="28"/>
              </w:rPr>
              <w:t>Полное наименование </w:t>
            </w:r>
          </w:p>
          <w:p>
            <w:pPr>
              <w:widowControl w:val="0"/>
              <w:spacing w:before="0" w:after="0" w:line="240" w:lineRule="auto"/>
              <w:rPr>
                <w:rFonts w:ascii="Times New Roman" w:hAnsi="Times New Roman"/>
                <w:color w:val="000000"/>
                <w:sz w:val="28"/>
                <w:szCs w:val="28"/>
              </w:rPr>
            </w:pPr>
            <w:r>
              <w:rPr>
                <w:rFonts w:ascii="Times New Roman" w:hAnsi="Times New Roman"/>
                <w:i/>
                <w:iCs/>
                <w:color w:val="000000"/>
                <w:sz w:val="28"/>
                <w:szCs w:val="28"/>
              </w:rPr>
              <w:t>дошкольного учреждения</w:t>
            </w:r>
          </w:p>
        </w:tc>
        <w:tc>
          <w:tcPr>
            <w:tcW w:w="6094"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Муниципальное бюджетное дошкольное образовательное учреждение детский сад общеразвивающего вида </w:t>
            </w:r>
            <w:r>
              <w:rPr>
                <w:rFonts w:ascii="Times New Roman" w:hAnsi="Times New Roman" w:eastAsia="Times New Roman" w:cs="Times New Roman"/>
                <w:color w:val="000000"/>
                <w:sz w:val="28"/>
                <w:szCs w:val="28"/>
              </w:rPr>
              <w:t xml:space="preserve">с приоритетным осуществлением интеллектуального развития воспитанников </w:t>
            </w:r>
            <w:r>
              <w:rPr>
                <w:rFonts w:ascii="Times New Roman" w:hAnsi="Times New Roman"/>
                <w:color w:val="000000"/>
                <w:sz w:val="28"/>
                <w:szCs w:val="28"/>
              </w:rPr>
              <w:t> «Теремок» с.Арыг-Узюнский муниципального района «Улуг-Хемский кожуун Республики Тыва»</w:t>
            </w:r>
          </w:p>
        </w:tc>
      </w:tr>
      <w:tr>
        <w:tblPrEx>
          <w:tblCellMar>
            <w:top w:w="0" w:type="dxa"/>
            <w:left w:w="116" w:type="dxa"/>
            <w:bottom w:w="0" w:type="dxa"/>
            <w:right w:w="116" w:type="dxa"/>
          </w:tblCellMar>
        </w:tblPrEx>
        <w:tc>
          <w:tcPr>
            <w:tcW w:w="3544"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color w:val="000000"/>
                <w:sz w:val="28"/>
                <w:szCs w:val="28"/>
              </w:rPr>
            </w:pPr>
            <w:r>
              <w:rPr>
                <w:rFonts w:ascii="Times New Roman" w:hAnsi="Times New Roman"/>
                <w:i/>
                <w:iCs/>
                <w:color w:val="000000"/>
                <w:sz w:val="28"/>
                <w:szCs w:val="28"/>
              </w:rPr>
              <w:t>Сокращенное наименование</w:t>
            </w:r>
          </w:p>
        </w:tc>
        <w:tc>
          <w:tcPr>
            <w:tcW w:w="6094"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МБДОУ детский сад общеразвивающего вида  «Теремок» </w:t>
            </w:r>
          </w:p>
        </w:tc>
      </w:tr>
      <w:tr>
        <w:tblPrEx>
          <w:tblCellMar>
            <w:top w:w="0" w:type="dxa"/>
            <w:left w:w="116" w:type="dxa"/>
            <w:bottom w:w="0" w:type="dxa"/>
            <w:right w:w="116" w:type="dxa"/>
          </w:tblCellMar>
        </w:tblPrEx>
        <w:tc>
          <w:tcPr>
            <w:tcW w:w="3544"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color w:val="000000"/>
                <w:sz w:val="28"/>
                <w:szCs w:val="28"/>
              </w:rPr>
            </w:pPr>
            <w:r>
              <w:rPr>
                <w:rFonts w:ascii="Times New Roman" w:hAnsi="Times New Roman"/>
                <w:i/>
                <w:iCs/>
                <w:color w:val="000000"/>
                <w:sz w:val="28"/>
                <w:szCs w:val="28"/>
              </w:rPr>
              <w:t>Юридический адрес</w:t>
            </w:r>
          </w:p>
        </w:tc>
        <w:tc>
          <w:tcPr>
            <w:tcW w:w="6094"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668214, Республика Тыва, Улуг-Хемский кожуун, с.Арыг-Узю, улица Школьная, д 9</w:t>
            </w:r>
          </w:p>
        </w:tc>
      </w:tr>
      <w:tr>
        <w:tblPrEx>
          <w:tblCellMar>
            <w:top w:w="0" w:type="dxa"/>
            <w:left w:w="116" w:type="dxa"/>
            <w:bottom w:w="0" w:type="dxa"/>
            <w:right w:w="116" w:type="dxa"/>
          </w:tblCellMar>
        </w:tblPrEx>
        <w:tc>
          <w:tcPr>
            <w:tcW w:w="3544"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color w:val="000000"/>
                <w:sz w:val="28"/>
                <w:szCs w:val="28"/>
              </w:rPr>
            </w:pPr>
            <w:r>
              <w:rPr>
                <w:rFonts w:ascii="Times New Roman" w:hAnsi="Times New Roman"/>
                <w:i/>
                <w:iCs/>
                <w:color w:val="000000"/>
                <w:sz w:val="28"/>
                <w:szCs w:val="28"/>
              </w:rPr>
              <w:t>Учредитель</w:t>
            </w:r>
          </w:p>
        </w:tc>
        <w:tc>
          <w:tcPr>
            <w:tcW w:w="6094"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ind w:right="52" w:firstLine="0"/>
              <w:jc w:val="both"/>
              <w:rPr>
                <w:rFonts w:ascii="Times New Roman" w:hAnsi="Times New Roman"/>
                <w:color w:val="000000"/>
                <w:sz w:val="28"/>
                <w:szCs w:val="28"/>
              </w:rPr>
            </w:pPr>
            <w:r>
              <w:rPr>
                <w:rFonts w:ascii="Times New Roman" w:hAnsi="Times New Roman"/>
                <w:color w:val="000000"/>
                <w:sz w:val="28"/>
                <w:szCs w:val="28"/>
              </w:rPr>
              <w:t>Администрация муниципального района «Улуг-Хемский кожуун Республики Тыва»</w:t>
            </w:r>
          </w:p>
        </w:tc>
      </w:tr>
      <w:tr>
        <w:tblPrEx>
          <w:tblCellMar>
            <w:top w:w="0" w:type="dxa"/>
            <w:left w:w="116" w:type="dxa"/>
            <w:bottom w:w="0" w:type="dxa"/>
            <w:right w:w="116" w:type="dxa"/>
          </w:tblCellMar>
        </w:tblPrEx>
        <w:tc>
          <w:tcPr>
            <w:tcW w:w="3544"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color w:val="000000"/>
                <w:sz w:val="28"/>
                <w:szCs w:val="28"/>
              </w:rPr>
            </w:pPr>
            <w:r>
              <w:rPr>
                <w:rFonts w:ascii="Times New Roman" w:hAnsi="Times New Roman"/>
                <w:i/>
                <w:iCs/>
                <w:color w:val="000000"/>
                <w:sz w:val="28"/>
                <w:szCs w:val="28"/>
              </w:rPr>
              <w:t>Заведующий</w:t>
            </w:r>
          </w:p>
        </w:tc>
        <w:tc>
          <w:tcPr>
            <w:tcW w:w="6094"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Дувен-Баир Жаннеда Очуровна</w:t>
            </w:r>
          </w:p>
        </w:tc>
      </w:tr>
      <w:tr>
        <w:tblPrEx>
          <w:tblCellMar>
            <w:top w:w="0" w:type="dxa"/>
            <w:left w:w="116" w:type="dxa"/>
            <w:bottom w:w="0" w:type="dxa"/>
            <w:right w:w="116" w:type="dxa"/>
          </w:tblCellMar>
        </w:tblPrEx>
        <w:tc>
          <w:tcPr>
            <w:tcW w:w="3544"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color w:val="000000"/>
                <w:sz w:val="28"/>
                <w:szCs w:val="28"/>
              </w:rPr>
            </w:pPr>
            <w:r>
              <w:rPr>
                <w:rFonts w:ascii="Times New Roman" w:hAnsi="Times New Roman"/>
                <w:i/>
                <w:iCs/>
                <w:color w:val="000000"/>
                <w:sz w:val="28"/>
                <w:szCs w:val="28"/>
              </w:rPr>
              <w:t>Контактный телефон</w:t>
            </w:r>
          </w:p>
        </w:tc>
        <w:tc>
          <w:tcPr>
            <w:tcW w:w="6094"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8 9233876373</w:t>
            </w:r>
          </w:p>
        </w:tc>
      </w:tr>
      <w:tr>
        <w:tblPrEx>
          <w:tblCellMar>
            <w:top w:w="0" w:type="dxa"/>
            <w:left w:w="116" w:type="dxa"/>
            <w:bottom w:w="0" w:type="dxa"/>
            <w:right w:w="116" w:type="dxa"/>
          </w:tblCellMar>
        </w:tblPrEx>
        <w:tc>
          <w:tcPr>
            <w:tcW w:w="3544"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color w:val="000000"/>
                <w:sz w:val="28"/>
                <w:szCs w:val="28"/>
              </w:rPr>
            </w:pPr>
            <w:r>
              <w:rPr>
                <w:rFonts w:ascii="Times New Roman" w:hAnsi="Times New Roman"/>
                <w:i/>
                <w:iCs/>
                <w:color w:val="000000"/>
                <w:sz w:val="28"/>
                <w:szCs w:val="28"/>
              </w:rPr>
              <w:t>e-mail</w:t>
            </w:r>
          </w:p>
        </w:tc>
        <w:tc>
          <w:tcPr>
            <w:tcW w:w="6094"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en-US"/>
              </w:rPr>
              <w:t>zhanneda@bk.ru</w:t>
            </w:r>
          </w:p>
        </w:tc>
      </w:tr>
      <w:tr>
        <w:tblPrEx>
          <w:tblCellMar>
            <w:top w:w="0" w:type="dxa"/>
            <w:left w:w="116" w:type="dxa"/>
            <w:bottom w:w="0" w:type="dxa"/>
            <w:right w:w="116" w:type="dxa"/>
          </w:tblCellMar>
        </w:tblPrEx>
        <w:tc>
          <w:tcPr>
            <w:tcW w:w="3544"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color w:val="000000"/>
                <w:sz w:val="28"/>
                <w:szCs w:val="28"/>
              </w:rPr>
            </w:pPr>
            <w:r>
              <w:rPr>
                <w:rFonts w:ascii="Times New Roman" w:hAnsi="Times New Roman"/>
                <w:i/>
                <w:iCs/>
                <w:color w:val="000000"/>
                <w:sz w:val="28"/>
                <w:szCs w:val="28"/>
              </w:rPr>
              <w:t>Год постройки здания</w:t>
            </w:r>
          </w:p>
        </w:tc>
        <w:tc>
          <w:tcPr>
            <w:tcW w:w="6094"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198</w:t>
            </w:r>
            <w:r>
              <w:rPr>
                <w:rFonts w:ascii="Times New Roman" w:hAnsi="Times New Roman"/>
                <w:color w:val="000000"/>
                <w:sz w:val="28"/>
                <w:szCs w:val="28"/>
                <w:lang w:val="en-US"/>
              </w:rPr>
              <w:t>1</w:t>
            </w:r>
            <w:r>
              <w:rPr>
                <w:rFonts w:ascii="Times New Roman" w:hAnsi="Times New Roman"/>
                <w:color w:val="000000"/>
                <w:sz w:val="28"/>
                <w:szCs w:val="28"/>
              </w:rPr>
              <w:t xml:space="preserve"> год</w:t>
            </w:r>
          </w:p>
        </w:tc>
      </w:tr>
      <w:tr>
        <w:tblPrEx>
          <w:tblCellMar>
            <w:top w:w="0" w:type="dxa"/>
            <w:left w:w="116" w:type="dxa"/>
            <w:bottom w:w="0" w:type="dxa"/>
            <w:right w:w="116" w:type="dxa"/>
          </w:tblCellMar>
        </w:tblPrEx>
        <w:tc>
          <w:tcPr>
            <w:tcW w:w="3544"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color w:val="000000"/>
                <w:sz w:val="28"/>
                <w:szCs w:val="28"/>
              </w:rPr>
            </w:pPr>
            <w:r>
              <w:rPr>
                <w:rFonts w:ascii="Times New Roman" w:hAnsi="Times New Roman"/>
                <w:i/>
                <w:iCs/>
                <w:color w:val="000000"/>
                <w:sz w:val="28"/>
                <w:szCs w:val="28"/>
              </w:rPr>
              <w:t>Лицензия на правоведения образовательной деятельности</w:t>
            </w:r>
          </w:p>
        </w:tc>
        <w:tc>
          <w:tcPr>
            <w:tcW w:w="6094"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регистрационный № 142 серия 17 ЛО1 №0000276, выданная 18 января 2013г. службой по лицензированию и надзору отдельных видов деятельности Республики Тыва министерства образования и науки Республики.</w:t>
            </w:r>
          </w:p>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(срок действия лицензии – бессрочно)</w:t>
            </w:r>
          </w:p>
        </w:tc>
      </w:tr>
    </w:tbl>
    <w:p>
      <w:pPr>
        <w:spacing w:before="0" w:after="0" w:line="240" w:lineRule="auto"/>
        <w:ind w:firstLine="708"/>
        <w:jc w:val="both"/>
        <w:rPr>
          <w:rFonts w:ascii="Times New Roman" w:hAnsi="Times New Roman"/>
          <w:sz w:val="28"/>
          <w:szCs w:val="28"/>
        </w:rPr>
      </w:pPr>
      <w:r>
        <w:rPr>
          <w:rFonts w:ascii="Times New Roman" w:hAnsi="Times New Roman"/>
          <w:sz w:val="28"/>
          <w:szCs w:val="28"/>
        </w:rPr>
        <w:t>Общая площадь помещений, в которых осуществляется образовательная деятельность, составляет 6394</w:t>
      </w:r>
      <w:r>
        <w:rPr>
          <w:rFonts w:ascii="Times New Roman" w:hAnsi="Times New Roman"/>
          <w:color w:val="C9211E"/>
          <w:sz w:val="28"/>
          <w:szCs w:val="28"/>
        </w:rPr>
        <w:t xml:space="preserve"> </w:t>
      </w:r>
      <w:r>
        <w:rPr>
          <w:rFonts w:ascii="Times New Roman" w:hAnsi="Times New Roman"/>
          <w:color w:val="000000"/>
          <w:sz w:val="28"/>
          <w:szCs w:val="28"/>
        </w:rPr>
        <w:t>кв. м. в том числе основной 1758,3 кв. м. В</w:t>
      </w:r>
      <w:r>
        <w:rPr>
          <w:rFonts w:ascii="Times New Roman" w:hAnsi="Times New Roman"/>
          <w:sz w:val="28"/>
          <w:szCs w:val="28"/>
        </w:rPr>
        <w:t>о всех группах имеются спальные, туалетные, раздевальные комнаты.</w:t>
      </w:r>
    </w:p>
    <w:p>
      <w:pPr>
        <w:spacing w:before="0" w:after="0" w:line="240" w:lineRule="auto"/>
        <w:ind w:firstLine="708"/>
        <w:jc w:val="both"/>
        <w:rPr>
          <w:rFonts w:ascii="Times New Roman" w:hAnsi="Times New Roman"/>
          <w:sz w:val="28"/>
          <w:szCs w:val="28"/>
        </w:rPr>
      </w:pPr>
      <w:r>
        <w:rPr>
          <w:rFonts w:ascii="Times New Roman" w:hAnsi="Times New Roman"/>
          <w:sz w:val="28"/>
          <w:szCs w:val="28"/>
        </w:rPr>
        <w:t xml:space="preserve">Для занятий музыкальной и физкультурной деятельностью имеется совмещений музыкальный зал. </w:t>
      </w:r>
    </w:p>
    <w:p>
      <w:pPr>
        <w:spacing w:before="0" w:after="0" w:line="240" w:lineRule="auto"/>
        <w:ind w:firstLine="708"/>
        <w:jc w:val="both"/>
        <w:rPr>
          <w:rFonts w:ascii="Times New Roman" w:hAnsi="Times New Roman"/>
          <w:sz w:val="28"/>
          <w:szCs w:val="28"/>
        </w:rPr>
      </w:pPr>
      <w:r>
        <w:rPr>
          <w:rFonts w:ascii="Times New Roman" w:hAnsi="Times New Roman"/>
          <w:sz w:val="28"/>
          <w:szCs w:val="28"/>
        </w:rPr>
        <w:t>Каждая группа имеет свой прогулочный участок, оборудованный верандами, с разнообразным игровым оборудованием, обеспечивающим физическую, познавательную и игровую активность.</w:t>
      </w:r>
    </w:p>
    <w:p>
      <w:pPr>
        <w:pStyle w:val="44"/>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contextualSpacing/>
        <w:jc w:val="both"/>
        <w:rPr>
          <w:rFonts w:ascii="Times New Roman" w:hAnsi="Times New Roman"/>
          <w:sz w:val="28"/>
          <w:szCs w:val="28"/>
        </w:rPr>
      </w:pPr>
      <w:r>
        <w:rPr>
          <w:rFonts w:ascii="Times New Roman" w:hAnsi="Times New Roman"/>
          <w:b/>
          <w:sz w:val="28"/>
          <w:szCs w:val="28"/>
        </w:rPr>
        <w:t>Сведения о контингенте (на 01 мая 2022года)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детском саду 5 групп с общим составом - 83 детей: в возрасте до 3 лет – 18 детей, от 3 до 7 лет – 65 детей, в сравнении с 2021 годом количество групп в детском саду  не изменилось, а снизилось контингент воспитанников.</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sz w:val="28"/>
          <w:szCs w:val="28"/>
        </w:rPr>
      </w:pPr>
    </w:p>
    <w:tbl>
      <w:tblPr>
        <w:tblStyle w:val="5"/>
        <w:tblW w:w="9769" w:type="dxa"/>
        <w:jc w:val="center"/>
        <w:tblLayout w:type="fixed"/>
        <w:tblCellMar>
          <w:top w:w="0" w:type="dxa"/>
          <w:left w:w="108" w:type="dxa"/>
          <w:bottom w:w="0" w:type="dxa"/>
          <w:right w:w="108" w:type="dxa"/>
        </w:tblCellMar>
      </w:tblPr>
      <w:tblGrid>
        <w:gridCol w:w="2833"/>
        <w:gridCol w:w="2297"/>
        <w:gridCol w:w="2524"/>
        <w:gridCol w:w="2114"/>
      </w:tblGrid>
      <w:tr>
        <w:tblPrEx>
          <w:tblCellMar>
            <w:top w:w="0" w:type="dxa"/>
            <w:left w:w="108" w:type="dxa"/>
            <w:bottom w:w="0" w:type="dxa"/>
            <w:right w:w="108" w:type="dxa"/>
          </w:tblCellMar>
        </w:tblPrEx>
        <w:trPr>
          <w:jc w:val="center"/>
        </w:trPr>
        <w:tc>
          <w:tcPr>
            <w:tcW w:w="2833"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sz w:val="28"/>
                <w:szCs w:val="28"/>
                <w:lang w:eastAsia="en-US"/>
              </w:rPr>
            </w:pPr>
            <w:r>
              <w:rPr>
                <w:rFonts w:ascii="Times New Roman" w:hAnsi="Times New Roman"/>
                <w:b/>
                <w:sz w:val="28"/>
                <w:szCs w:val="28"/>
                <w:lang w:eastAsia="en-US"/>
              </w:rPr>
              <w:t>Название группы</w:t>
            </w:r>
          </w:p>
        </w:tc>
        <w:tc>
          <w:tcPr>
            <w:tcW w:w="2297"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sz w:val="28"/>
                <w:szCs w:val="28"/>
                <w:lang w:eastAsia="en-US"/>
              </w:rPr>
            </w:pPr>
            <w:r>
              <w:rPr>
                <w:rFonts w:ascii="Times New Roman" w:hAnsi="Times New Roman"/>
                <w:b/>
                <w:sz w:val="28"/>
                <w:szCs w:val="28"/>
                <w:lang w:eastAsia="en-US"/>
              </w:rPr>
              <w:t>Возраст детей</w:t>
            </w:r>
          </w:p>
        </w:tc>
        <w:tc>
          <w:tcPr>
            <w:tcW w:w="2524"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sz w:val="28"/>
                <w:szCs w:val="28"/>
                <w:lang w:eastAsia="en-US"/>
              </w:rPr>
            </w:pPr>
            <w:r>
              <w:rPr>
                <w:rFonts w:ascii="Times New Roman" w:hAnsi="Times New Roman"/>
                <w:b/>
                <w:sz w:val="28"/>
                <w:szCs w:val="28"/>
                <w:lang w:eastAsia="en-US"/>
              </w:rPr>
              <w:t>Количество детей</w:t>
            </w:r>
          </w:p>
        </w:tc>
        <w:tc>
          <w:tcPr>
            <w:tcW w:w="2114"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Дети с ОВЗ </w:t>
            </w:r>
          </w:p>
        </w:tc>
      </w:tr>
      <w:tr>
        <w:tblPrEx>
          <w:tblCellMar>
            <w:top w:w="0" w:type="dxa"/>
            <w:left w:w="108" w:type="dxa"/>
            <w:bottom w:w="0" w:type="dxa"/>
            <w:right w:w="108" w:type="dxa"/>
          </w:tblCellMar>
        </w:tblPrEx>
        <w:trPr>
          <w:jc w:val="center"/>
        </w:trPr>
        <w:tc>
          <w:tcPr>
            <w:tcW w:w="2833"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2 группа раннего возраста «Чодураа»</w:t>
            </w:r>
          </w:p>
        </w:tc>
        <w:tc>
          <w:tcPr>
            <w:tcW w:w="2297"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1,6 – 2 года</w:t>
            </w:r>
          </w:p>
        </w:tc>
        <w:tc>
          <w:tcPr>
            <w:tcW w:w="2524"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13</w:t>
            </w:r>
          </w:p>
        </w:tc>
        <w:tc>
          <w:tcPr>
            <w:tcW w:w="2114"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8"/>
                <w:szCs w:val="28"/>
                <w:lang w:eastAsia="en-US"/>
              </w:rPr>
            </w:pPr>
            <w:r>
              <w:rPr>
                <w:rFonts w:ascii="Times New Roman" w:hAnsi="Times New Roman"/>
                <w:color w:val="000000" w:themeColor="text1"/>
                <w:sz w:val="28"/>
                <w:szCs w:val="28"/>
                <w:lang w:eastAsia="en-US"/>
                <w14:textFill>
                  <w14:solidFill>
                    <w14:schemeClr w14:val="tx1"/>
                  </w14:solidFill>
                </w14:textFill>
              </w:rPr>
              <w:t>-</w:t>
            </w:r>
          </w:p>
        </w:tc>
      </w:tr>
      <w:tr>
        <w:tblPrEx>
          <w:tblCellMar>
            <w:top w:w="0" w:type="dxa"/>
            <w:left w:w="108" w:type="dxa"/>
            <w:bottom w:w="0" w:type="dxa"/>
            <w:right w:w="108" w:type="dxa"/>
          </w:tblCellMar>
        </w:tblPrEx>
        <w:trPr>
          <w:jc w:val="center"/>
        </w:trPr>
        <w:tc>
          <w:tcPr>
            <w:tcW w:w="2833"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 xml:space="preserve"> 1 младшая группа «Радуга»</w:t>
            </w:r>
          </w:p>
        </w:tc>
        <w:tc>
          <w:tcPr>
            <w:tcW w:w="2297"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2-  3 года</w:t>
            </w:r>
          </w:p>
        </w:tc>
        <w:tc>
          <w:tcPr>
            <w:tcW w:w="2524"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17</w:t>
            </w:r>
          </w:p>
        </w:tc>
        <w:tc>
          <w:tcPr>
            <w:tcW w:w="2114"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8"/>
                <w:szCs w:val="28"/>
                <w:lang w:eastAsia="en-US"/>
              </w:rPr>
            </w:pPr>
            <w:r>
              <w:rPr>
                <w:rFonts w:ascii="Times New Roman" w:hAnsi="Times New Roman"/>
                <w:color w:val="000000" w:themeColor="text1"/>
                <w:sz w:val="28"/>
                <w:szCs w:val="28"/>
                <w:lang w:eastAsia="en-US"/>
                <w14:textFill>
                  <w14:solidFill>
                    <w14:schemeClr w14:val="tx1"/>
                  </w14:solidFill>
                </w14:textFill>
              </w:rPr>
              <w:t>-</w:t>
            </w:r>
          </w:p>
        </w:tc>
      </w:tr>
      <w:tr>
        <w:tblPrEx>
          <w:tblCellMar>
            <w:top w:w="0" w:type="dxa"/>
            <w:left w:w="108" w:type="dxa"/>
            <w:bottom w:w="0" w:type="dxa"/>
            <w:right w:w="108" w:type="dxa"/>
          </w:tblCellMar>
        </w:tblPrEx>
        <w:trPr>
          <w:jc w:val="center"/>
        </w:trPr>
        <w:tc>
          <w:tcPr>
            <w:tcW w:w="2833" w:type="dxa"/>
            <w:tcBorders>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2 младшая группа «Ромашка»</w:t>
            </w:r>
          </w:p>
        </w:tc>
        <w:tc>
          <w:tcPr>
            <w:tcW w:w="2297" w:type="dxa"/>
            <w:tcBorders>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3 -4 года</w:t>
            </w:r>
          </w:p>
        </w:tc>
        <w:tc>
          <w:tcPr>
            <w:tcW w:w="2524" w:type="dxa"/>
            <w:tcBorders>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15</w:t>
            </w:r>
          </w:p>
        </w:tc>
        <w:tc>
          <w:tcPr>
            <w:tcW w:w="2114" w:type="dxa"/>
            <w:tcBorders>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themeColor="text1"/>
                <w:sz w:val="28"/>
                <w:szCs w:val="28"/>
                <w:lang w:eastAsia="en-US"/>
                <w14:textFill>
                  <w14:solidFill>
                    <w14:schemeClr w14:val="tx1"/>
                  </w14:solidFill>
                </w14:textFill>
              </w:rPr>
            </w:pPr>
            <w:r>
              <w:rPr>
                <w:rFonts w:ascii="Times New Roman" w:hAnsi="Times New Roman"/>
                <w:color w:val="000000" w:themeColor="text1"/>
                <w:sz w:val="28"/>
                <w:szCs w:val="28"/>
                <w:lang w:eastAsia="en-US"/>
                <w14:textFill>
                  <w14:solidFill>
                    <w14:schemeClr w14:val="tx1"/>
                  </w14:solidFill>
                </w14:textFill>
              </w:rPr>
              <w:t>-</w:t>
            </w:r>
          </w:p>
        </w:tc>
      </w:tr>
      <w:tr>
        <w:tblPrEx>
          <w:tblCellMar>
            <w:top w:w="0" w:type="dxa"/>
            <w:left w:w="108" w:type="dxa"/>
            <w:bottom w:w="0" w:type="dxa"/>
            <w:right w:w="108" w:type="dxa"/>
          </w:tblCellMar>
        </w:tblPrEx>
        <w:trPr>
          <w:jc w:val="center"/>
        </w:trPr>
        <w:tc>
          <w:tcPr>
            <w:tcW w:w="2833"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Средняя группа «Хунчугеш»</w:t>
            </w:r>
          </w:p>
        </w:tc>
        <w:tc>
          <w:tcPr>
            <w:tcW w:w="2297"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4 -5 лет</w:t>
            </w:r>
          </w:p>
        </w:tc>
        <w:tc>
          <w:tcPr>
            <w:tcW w:w="2524"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20</w:t>
            </w:r>
          </w:p>
        </w:tc>
        <w:tc>
          <w:tcPr>
            <w:tcW w:w="2114"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8"/>
                <w:szCs w:val="28"/>
                <w:lang w:eastAsia="en-US"/>
              </w:rPr>
            </w:pPr>
            <w:r>
              <w:rPr>
                <w:rFonts w:ascii="Times New Roman" w:hAnsi="Times New Roman"/>
                <w:color w:val="000000" w:themeColor="text1"/>
                <w:sz w:val="28"/>
                <w:szCs w:val="28"/>
                <w:lang w:eastAsia="en-US"/>
                <w14:textFill>
                  <w14:solidFill>
                    <w14:schemeClr w14:val="tx1"/>
                  </w14:solidFill>
                </w14:textFill>
              </w:rPr>
              <w:t>-</w:t>
            </w:r>
          </w:p>
        </w:tc>
      </w:tr>
      <w:tr>
        <w:tblPrEx>
          <w:tblCellMar>
            <w:top w:w="0" w:type="dxa"/>
            <w:left w:w="108" w:type="dxa"/>
            <w:bottom w:w="0" w:type="dxa"/>
            <w:right w:w="108" w:type="dxa"/>
          </w:tblCellMar>
        </w:tblPrEx>
        <w:trPr>
          <w:jc w:val="center"/>
        </w:trPr>
        <w:tc>
          <w:tcPr>
            <w:tcW w:w="2833"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Старшая группа «Рябина»</w:t>
            </w:r>
          </w:p>
        </w:tc>
        <w:tc>
          <w:tcPr>
            <w:tcW w:w="2297"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5-6  лет</w:t>
            </w:r>
          </w:p>
        </w:tc>
        <w:tc>
          <w:tcPr>
            <w:tcW w:w="2524"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8"/>
                <w:szCs w:val="28"/>
                <w:lang w:eastAsia="en-US"/>
              </w:rPr>
            </w:pPr>
            <w:r>
              <w:rPr>
                <w:rFonts w:ascii="Times New Roman" w:hAnsi="Times New Roman"/>
                <w:sz w:val="28"/>
                <w:szCs w:val="28"/>
                <w:lang w:eastAsia="en-US"/>
              </w:rPr>
              <w:t>18</w:t>
            </w:r>
          </w:p>
        </w:tc>
        <w:tc>
          <w:tcPr>
            <w:tcW w:w="2114" w:type="dxa"/>
            <w:tcBorders>
              <w:top w:val="single" w:color="000000" w:sz="4" w:space="0"/>
              <w:left w:val="single" w:color="000000" w:sz="4" w:space="0"/>
              <w:bottom w:val="single" w:color="000000" w:sz="4" w:space="0"/>
              <w:right w:val="single" w:color="000000" w:sz="4" w:space="0"/>
            </w:tcBorders>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8"/>
                <w:szCs w:val="28"/>
                <w:lang w:eastAsia="en-US"/>
              </w:rPr>
            </w:pPr>
            <w:r>
              <w:rPr>
                <w:rFonts w:ascii="Times New Roman" w:hAnsi="Times New Roman"/>
                <w:color w:val="000000" w:themeColor="text1"/>
                <w:sz w:val="28"/>
                <w:szCs w:val="28"/>
                <w:lang w:eastAsia="en-US"/>
                <w14:textFill>
                  <w14:solidFill>
                    <w14:schemeClr w14:val="tx1"/>
                  </w14:solidFill>
                </w14:textFill>
              </w:rPr>
              <w:t>-</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sz w:val="28"/>
          <w:szCs w:val="28"/>
        </w:rPr>
      </w:pPr>
      <w:r>
        <w:rPr>
          <w:rFonts w:ascii="Times New Roman" w:hAnsi="Times New Roman"/>
          <w:sz w:val="28"/>
          <w:szCs w:val="28"/>
        </w:rPr>
        <w:t>Удельный вес воспитанников в общей численности воспитанников, получающих услуги присмотра и ухода в режиме полного дня (10,5 часов) составляет 100% (83 человек).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both"/>
        <w:rPr>
          <w:rFonts w:ascii="Times New Roman" w:hAnsi="Times New Roman"/>
          <w:sz w:val="28"/>
          <w:szCs w:val="28"/>
        </w:rPr>
      </w:pPr>
      <w:r>
        <w:rPr>
          <w:rFonts w:ascii="Times New Roman" w:hAnsi="Times New Roman"/>
          <w:sz w:val="28"/>
          <w:szCs w:val="28"/>
        </w:rPr>
        <w:t xml:space="preserve">Средний показатель пропущенных дней при посещении  дошкольной образовательной организации по болезни за 2021-2022 учебный   год составил </w:t>
      </w:r>
      <w:r>
        <w:rPr>
          <w:rFonts w:ascii="Times New Roman" w:hAnsi="Times New Roman"/>
          <w:color w:val="C9211E"/>
          <w:sz w:val="28"/>
          <w:szCs w:val="28"/>
        </w:rPr>
        <w:t xml:space="preserve"> </w:t>
      </w:r>
      <w:r>
        <w:rPr>
          <w:rFonts w:ascii="Times New Roman" w:hAnsi="Times New Roman"/>
          <w:color w:val="000000"/>
          <w:sz w:val="28"/>
          <w:szCs w:val="28"/>
        </w:rPr>
        <w:t>2,66%.</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sz w:val="28"/>
          <w:szCs w:val="28"/>
        </w:rPr>
      </w:pPr>
      <w:r>
        <w:rPr>
          <w:rFonts w:ascii="Times New Roman" w:hAnsi="Times New Roman"/>
          <w:sz w:val="28"/>
          <w:szCs w:val="28"/>
        </w:rPr>
        <w:t>В 2021 - 2022 учебном году из ДОУ пойдут школу</w:t>
      </w:r>
      <w:r>
        <w:rPr>
          <w:rFonts w:ascii="Times New Roman" w:hAnsi="Times New Roman"/>
          <w:color w:val="000000"/>
          <w:sz w:val="28"/>
          <w:szCs w:val="28"/>
        </w:rPr>
        <w:t xml:space="preserve">  21 </w:t>
      </w:r>
      <w:r>
        <w:rPr>
          <w:rFonts w:ascii="Times New Roman" w:hAnsi="Times New Roman"/>
          <w:sz w:val="28"/>
          <w:szCs w:val="28"/>
        </w:rPr>
        <w:t xml:space="preserve">человек, уровень готовности к школьному обучению составил 100%.  По анализу поступления детей в школу было установлено, что большинство детей поступают в МБОУ СОШ с.Арыг-Узюнский. </w:t>
      </w:r>
    </w:p>
    <w:p>
      <w:pPr>
        <w:spacing w:before="0" w:after="0" w:line="240" w:lineRule="auto"/>
        <w:jc w:val="center"/>
        <w:rPr>
          <w:rFonts w:ascii="Times New Roman" w:hAnsi="Times New Roman"/>
          <w:b/>
          <w:sz w:val="28"/>
          <w:szCs w:val="28"/>
        </w:rPr>
      </w:pPr>
    </w:p>
    <w:p>
      <w:pPr>
        <w:pStyle w:val="44"/>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contextualSpacing/>
        <w:jc w:val="center"/>
        <w:rPr>
          <w:rFonts w:ascii="Times New Roman" w:hAnsi="Times New Roman"/>
          <w:sz w:val="28"/>
          <w:szCs w:val="28"/>
        </w:rPr>
      </w:pPr>
      <w:r>
        <w:rPr>
          <w:rFonts w:ascii="Times New Roman" w:hAnsi="Times New Roman"/>
          <w:b/>
          <w:sz w:val="28"/>
          <w:szCs w:val="28"/>
        </w:rPr>
        <w:t>Сведения о кадрах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Детский сад укомплектован педагогами на 100% процентов согласно штатному расписанию. Всего работают 30 человек. Педагогических работников–12 в том числе заведующий – 1, старший воспитатель – 1, воспитателей –8, музыкальный руководитель – 1, руководитель по физическому воспитанию — 1.</w:t>
      </w:r>
    </w:p>
    <w:p>
      <w:pPr>
        <w:spacing w:before="0" w:after="0" w:line="240" w:lineRule="auto"/>
        <w:ind w:firstLine="568"/>
        <w:jc w:val="both"/>
        <w:rPr>
          <w:rFonts w:ascii="Times New Roman" w:hAnsi="Times New Roman"/>
          <w:sz w:val="28"/>
          <w:szCs w:val="28"/>
        </w:rPr>
      </w:pPr>
      <w:r>
        <w:rPr>
          <w:rFonts w:ascii="Times New Roman" w:hAnsi="Times New Roman"/>
          <w:sz w:val="28"/>
          <w:szCs w:val="28"/>
        </w:rPr>
        <w:t>Курсы повышения квалификации в 2021-2022 учебном  году прошли   педагогов на 538 ч.</w:t>
      </w:r>
    </w:p>
    <w:p>
      <w:pPr>
        <w:spacing w:before="0" w:after="0" w:line="240" w:lineRule="auto"/>
        <w:ind w:firstLine="568"/>
        <w:jc w:val="both"/>
        <w:rPr>
          <w:rFonts w:ascii="Times New Roman" w:hAnsi="Times New Roman"/>
          <w:sz w:val="28"/>
          <w:szCs w:val="28"/>
        </w:rPr>
      </w:pPr>
      <w:r>
        <w:rPr>
          <w:rFonts w:ascii="Times New Roman" w:hAnsi="Times New Roman"/>
          <w:sz w:val="28"/>
          <w:szCs w:val="28"/>
        </w:rPr>
        <w:t xml:space="preserve">Таблица о прохождении КПК </w:t>
      </w:r>
    </w:p>
    <w:tbl>
      <w:tblPr>
        <w:tblStyle w:val="18"/>
        <w:tblW w:w="97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2"/>
        <w:gridCol w:w="1871"/>
        <w:gridCol w:w="2232"/>
        <w:gridCol w:w="2924"/>
        <w:gridCol w:w="2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w:t>
            </w:r>
          </w:p>
        </w:tc>
        <w:tc>
          <w:tcPr>
            <w:tcW w:w="1871"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 xml:space="preserve">Ф.И.О. </w:t>
            </w:r>
          </w:p>
        </w:tc>
        <w:tc>
          <w:tcPr>
            <w:tcW w:w="2232"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Наименование учреждения</w:t>
            </w:r>
          </w:p>
        </w:tc>
        <w:tc>
          <w:tcPr>
            <w:tcW w:w="2924"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 xml:space="preserve">Тема </w:t>
            </w:r>
          </w:p>
        </w:tc>
        <w:tc>
          <w:tcPr>
            <w:tcW w:w="2240"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 xml:space="preserve">Подтверждающие документы </w:t>
            </w:r>
          </w:p>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дата, часы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dxa"/>
          </w:tcPr>
          <w:p>
            <w:pPr>
              <w:widowControl w:val="0"/>
              <w:suppressAutoHyphens/>
              <w:spacing w:before="0" w:after="0" w:line="240" w:lineRule="auto"/>
              <w:jc w:val="center"/>
              <w:rPr>
                <w:rFonts w:ascii="Times New Roman" w:hAnsi="Times New Roman"/>
                <w:sz w:val="28"/>
                <w:szCs w:val="28"/>
              </w:rPr>
            </w:pPr>
          </w:p>
        </w:tc>
        <w:tc>
          <w:tcPr>
            <w:tcW w:w="1871"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Ш</w:t>
            </w:r>
            <w:r>
              <w:rPr>
                <w:rFonts w:ascii="Times New Roman" w:hAnsi="Times New Roman" w:cs="Times New Roman"/>
                <w:kern w:val="0"/>
                <w:sz w:val="28"/>
                <w:szCs w:val="28"/>
                <w:lang w:val="ru-RU" w:eastAsia="ru-RU" w:bidi="ar-SA"/>
              </w:rPr>
              <w:t>анмак Чойгана Кара-Катовна</w:t>
            </w:r>
          </w:p>
        </w:tc>
        <w:tc>
          <w:tcPr>
            <w:tcW w:w="2232"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ТИРОи ПК</w:t>
            </w:r>
          </w:p>
        </w:tc>
        <w:tc>
          <w:tcPr>
            <w:tcW w:w="2924"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eastAsia="SimSun" w:cs="Times New Roman"/>
                <w:kern w:val="0"/>
                <w:sz w:val="28"/>
                <w:szCs w:val="28"/>
                <w:lang w:val="ru-RU" w:eastAsia="ru-RU" w:bidi="ar-SA"/>
              </w:rPr>
              <w:t>Актуальные вопросы аттестации педагогических работников: подготовка и защита проведения открытого урока (занятия педагога)</w:t>
            </w:r>
          </w:p>
        </w:tc>
        <w:tc>
          <w:tcPr>
            <w:tcW w:w="2240"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16.03.2022 г.</w:t>
            </w:r>
          </w:p>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 xml:space="preserve"> 8 ч. сертификат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dxa"/>
          </w:tcPr>
          <w:p>
            <w:pPr>
              <w:widowControl w:val="0"/>
              <w:suppressAutoHyphens/>
              <w:spacing w:before="0" w:after="0" w:line="240" w:lineRule="auto"/>
              <w:jc w:val="center"/>
              <w:rPr>
                <w:rFonts w:ascii="Times New Roman" w:hAnsi="Times New Roman"/>
                <w:sz w:val="28"/>
                <w:szCs w:val="28"/>
              </w:rPr>
            </w:pPr>
          </w:p>
        </w:tc>
        <w:tc>
          <w:tcPr>
            <w:tcW w:w="1871"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К</w:t>
            </w:r>
            <w:r>
              <w:rPr>
                <w:rFonts w:ascii="Times New Roman" w:hAnsi="Times New Roman" w:cs="Times New Roman"/>
                <w:kern w:val="0"/>
                <w:sz w:val="28"/>
                <w:szCs w:val="28"/>
                <w:lang w:val="ru-RU" w:eastAsia="ru-RU" w:bidi="ar-SA"/>
              </w:rPr>
              <w:t>ара-Хуна Ева Байыр-ооловна</w:t>
            </w:r>
          </w:p>
        </w:tc>
        <w:tc>
          <w:tcPr>
            <w:tcW w:w="2232"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ТИРОи ПК</w:t>
            </w:r>
          </w:p>
        </w:tc>
        <w:tc>
          <w:tcPr>
            <w:tcW w:w="2924"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eastAsia="serif" w:cs="Times New Roman"/>
                <w:kern w:val="0"/>
                <w:sz w:val="28"/>
                <w:szCs w:val="28"/>
                <w:shd w:val="clear" w:fill="FFFFFF"/>
                <w:lang w:val="ru-RU" w:eastAsia="ru-RU" w:bidi="ar-SA"/>
              </w:rPr>
              <w:t> </w:t>
            </w:r>
            <w:r>
              <w:rPr>
                <w:rFonts w:ascii="Times New Roman" w:hAnsi="Times New Roman" w:eastAsia="SimSun" w:cs="Times New Roman"/>
                <w:kern w:val="0"/>
                <w:sz w:val="28"/>
                <w:szCs w:val="28"/>
                <w:shd w:val="clear" w:fill="FFFFFF"/>
                <w:lang w:val="ru-RU" w:eastAsia="ru-RU" w:bidi="ar-SA"/>
              </w:rPr>
              <w:t>Актуальные вопросы аттестации педагогических работников: подготовка и защита проведения открытого урока (занятия педагога)</w:t>
            </w:r>
          </w:p>
        </w:tc>
        <w:tc>
          <w:tcPr>
            <w:tcW w:w="2240"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16.03.2022 г.</w:t>
            </w:r>
          </w:p>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 xml:space="preserve"> 8 ч. сертификат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dxa"/>
            <w:tcBorders>
              <w:top w:val="nil"/>
            </w:tcBorders>
          </w:tcPr>
          <w:p>
            <w:pPr>
              <w:widowControl w:val="0"/>
              <w:suppressAutoHyphens/>
              <w:spacing w:before="0" w:after="0" w:line="240" w:lineRule="auto"/>
              <w:jc w:val="center"/>
              <w:rPr>
                <w:rFonts w:ascii="Times New Roman" w:hAnsi="Times New Roman"/>
                <w:sz w:val="28"/>
                <w:szCs w:val="28"/>
              </w:rPr>
            </w:pPr>
          </w:p>
        </w:tc>
        <w:tc>
          <w:tcPr>
            <w:tcW w:w="1871" w:type="dxa"/>
            <w:tcBorders>
              <w:top w:val="nil"/>
            </w:tcBorders>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К</w:t>
            </w:r>
            <w:r>
              <w:rPr>
                <w:rFonts w:ascii="Times New Roman" w:hAnsi="Times New Roman" w:cs="Times New Roman"/>
                <w:kern w:val="0"/>
                <w:sz w:val="28"/>
                <w:szCs w:val="28"/>
                <w:lang w:val="ru-RU" w:eastAsia="ru-RU" w:bidi="ar-SA"/>
              </w:rPr>
              <w:t>ара-Хуна Ева Байыр-ооловна</w:t>
            </w:r>
          </w:p>
        </w:tc>
        <w:tc>
          <w:tcPr>
            <w:tcW w:w="2232" w:type="dxa"/>
            <w:tcBorders>
              <w:top w:val="nil"/>
            </w:tcBorders>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ИПП и ПКК</w:t>
            </w:r>
          </w:p>
        </w:tc>
        <w:tc>
          <w:tcPr>
            <w:tcW w:w="2924" w:type="dxa"/>
            <w:tcBorders>
              <w:top w:val="nil"/>
            </w:tcBorders>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Современные педагогические технологии дошкольного образования в условиях реализации ФГОС</w:t>
            </w:r>
          </w:p>
        </w:tc>
        <w:tc>
          <w:tcPr>
            <w:tcW w:w="2240" w:type="dxa"/>
            <w:tcBorders>
              <w:top w:val="nil"/>
            </w:tcBorders>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15.11-06.12. 2021г</w:t>
            </w:r>
          </w:p>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72 ч.удостоверение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dxa"/>
          </w:tcPr>
          <w:p>
            <w:pPr>
              <w:widowControl w:val="0"/>
              <w:suppressAutoHyphens/>
              <w:spacing w:before="0" w:after="0" w:line="240" w:lineRule="auto"/>
              <w:jc w:val="center"/>
              <w:rPr>
                <w:rFonts w:ascii="Times New Roman" w:hAnsi="Times New Roman"/>
                <w:sz w:val="28"/>
                <w:szCs w:val="28"/>
              </w:rPr>
            </w:pPr>
          </w:p>
        </w:tc>
        <w:tc>
          <w:tcPr>
            <w:tcW w:w="1871"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С</w:t>
            </w:r>
            <w:r>
              <w:rPr>
                <w:rFonts w:ascii="Times New Roman" w:hAnsi="Times New Roman" w:cs="Times New Roman"/>
                <w:kern w:val="0"/>
                <w:sz w:val="28"/>
                <w:szCs w:val="28"/>
                <w:lang w:val="ru-RU" w:eastAsia="ru-RU" w:bidi="ar-SA"/>
              </w:rPr>
              <w:t>олдуп Анай-Хаак Алексеевна</w:t>
            </w:r>
          </w:p>
        </w:tc>
        <w:tc>
          <w:tcPr>
            <w:tcW w:w="2232"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 xml:space="preserve">Центр дополнительного образования </w:t>
            </w:r>
          </w:p>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«Логос»</w:t>
            </w:r>
          </w:p>
        </w:tc>
        <w:tc>
          <w:tcPr>
            <w:tcW w:w="2924"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Современные технологии в образовании</w:t>
            </w:r>
          </w:p>
        </w:tc>
        <w:tc>
          <w:tcPr>
            <w:tcW w:w="2240"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28-29. 10.2022г.</w:t>
            </w:r>
          </w:p>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24ч. сертификат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2" w:type="dxa"/>
          </w:tcPr>
          <w:p>
            <w:pPr>
              <w:widowControl w:val="0"/>
              <w:suppressAutoHyphens/>
              <w:spacing w:before="0" w:after="0" w:line="240" w:lineRule="auto"/>
              <w:jc w:val="center"/>
              <w:rPr>
                <w:rFonts w:ascii="Times New Roman" w:hAnsi="Times New Roman"/>
                <w:sz w:val="28"/>
                <w:szCs w:val="28"/>
              </w:rPr>
            </w:pPr>
          </w:p>
        </w:tc>
        <w:tc>
          <w:tcPr>
            <w:tcW w:w="1871" w:type="dxa"/>
          </w:tcPr>
          <w:p>
            <w:pPr>
              <w:widowControl w:val="0"/>
              <w:suppressAutoHyphens/>
              <w:spacing w:before="0" w:after="0" w:line="240" w:lineRule="auto"/>
              <w:jc w:val="both"/>
              <w:rPr>
                <w:rFonts w:ascii="Times New Roman" w:hAnsi="Times New Roman"/>
                <w:sz w:val="28"/>
                <w:szCs w:val="28"/>
              </w:rPr>
            </w:pPr>
            <w:r>
              <w:rPr>
                <w:rFonts w:ascii="Times New Roman" w:hAnsi="Times New Roman" w:cs="Times New Roman"/>
                <w:kern w:val="0"/>
                <w:sz w:val="28"/>
                <w:szCs w:val="28"/>
                <w:lang w:val="ru-RU" w:eastAsia="ru-RU" w:bidi="ar-SA"/>
              </w:rPr>
              <w:t>Базарова Айлана Баторовна</w:t>
            </w:r>
          </w:p>
        </w:tc>
        <w:tc>
          <w:tcPr>
            <w:tcW w:w="2232"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ТИРОи ПК</w:t>
            </w:r>
          </w:p>
        </w:tc>
        <w:tc>
          <w:tcPr>
            <w:tcW w:w="2924"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Формирование финансовой грамотности у дошкольников</w:t>
            </w:r>
          </w:p>
        </w:tc>
        <w:tc>
          <w:tcPr>
            <w:tcW w:w="2240"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25-26.04.2022г.</w:t>
            </w:r>
          </w:p>
          <w:p>
            <w:pPr>
              <w:widowControl w:val="0"/>
              <w:suppressAutoHyphens/>
              <w:spacing w:before="0" w:after="0" w:line="240" w:lineRule="auto"/>
              <w:jc w:val="center"/>
              <w:rPr>
                <w:rFonts w:ascii="Times New Roman" w:hAnsi="Times New Roman"/>
                <w:sz w:val="28"/>
                <w:szCs w:val="28"/>
              </w:rPr>
            </w:pPr>
            <w:r>
              <w:rPr>
                <w:rFonts w:ascii="Times New Roman" w:hAnsi="Times New Roman"/>
                <w:sz w:val="28"/>
                <w:szCs w:val="28"/>
              </w:rPr>
              <w:t>16 ч.удостоверение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2" w:type="dxa"/>
          </w:tcPr>
          <w:p>
            <w:pPr>
              <w:widowControl w:val="0"/>
              <w:suppressAutoHyphens/>
              <w:spacing w:before="0" w:after="0" w:line="240" w:lineRule="auto"/>
              <w:jc w:val="center"/>
              <w:rPr>
                <w:rFonts w:ascii="Times New Roman" w:hAnsi="Times New Roman"/>
                <w:sz w:val="28"/>
                <w:szCs w:val="28"/>
              </w:rPr>
            </w:pPr>
          </w:p>
        </w:tc>
        <w:tc>
          <w:tcPr>
            <w:tcW w:w="4103" w:type="dxa"/>
            <w:gridSpan w:val="2"/>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 xml:space="preserve">Итого </w:t>
            </w:r>
          </w:p>
        </w:tc>
        <w:tc>
          <w:tcPr>
            <w:tcW w:w="5164" w:type="dxa"/>
            <w:gridSpan w:val="2"/>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ч.</w:t>
            </w:r>
          </w:p>
          <w:p>
            <w:pPr>
              <w:widowControl w:val="0"/>
              <w:suppressAutoHyphens/>
              <w:spacing w:before="0" w:after="0" w:line="240" w:lineRule="auto"/>
              <w:jc w:val="center"/>
              <w:rPr>
                <w:rFonts w:ascii="Times New Roman" w:hAnsi="Times New Roman"/>
                <w:sz w:val="28"/>
                <w:szCs w:val="28"/>
              </w:rPr>
            </w:pPr>
          </w:p>
        </w:tc>
      </w:tr>
    </w:tbl>
    <w:p>
      <w:pPr>
        <w:spacing w:before="0" w:after="0" w:line="240" w:lineRule="auto"/>
        <w:ind w:firstLine="568"/>
        <w:jc w:val="both"/>
        <w:rPr>
          <w:rFonts w:ascii="Times New Roman" w:hAnsi="Times New Roman"/>
          <w:sz w:val="28"/>
          <w:szCs w:val="28"/>
        </w:rPr>
      </w:pPr>
      <w:r>
        <w:rPr>
          <w:rFonts w:ascii="Times New Roman" w:hAnsi="Times New Roman"/>
          <w:sz w:val="28"/>
          <w:szCs w:val="28"/>
        </w:rPr>
        <w:t>Таблица с характеристиками кадрового состава детского сада.</w:t>
      </w:r>
    </w:p>
    <w:tbl>
      <w:tblPr>
        <w:tblStyle w:val="5"/>
        <w:tblW w:w="9780" w:type="dxa"/>
        <w:tblInd w:w="0" w:type="dxa"/>
        <w:tblLayout w:type="fixed"/>
        <w:tblCellMar>
          <w:top w:w="0" w:type="dxa"/>
          <w:left w:w="108" w:type="dxa"/>
          <w:bottom w:w="0" w:type="dxa"/>
          <w:right w:w="108" w:type="dxa"/>
        </w:tblCellMar>
      </w:tblPr>
      <w:tblGrid>
        <w:gridCol w:w="1399"/>
        <w:gridCol w:w="1009"/>
        <w:gridCol w:w="1133"/>
        <w:gridCol w:w="1276"/>
        <w:gridCol w:w="851"/>
        <w:gridCol w:w="1008"/>
        <w:gridCol w:w="976"/>
        <w:gridCol w:w="1093"/>
        <w:gridCol w:w="1035"/>
      </w:tblGrid>
      <w:tr>
        <w:tblPrEx>
          <w:tblCellMar>
            <w:top w:w="0" w:type="dxa"/>
            <w:left w:w="108" w:type="dxa"/>
            <w:bottom w:w="0" w:type="dxa"/>
            <w:right w:w="108" w:type="dxa"/>
          </w:tblCellMar>
        </w:tblPrEx>
        <w:tc>
          <w:tcPr>
            <w:tcW w:w="1399"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Всего педагогов</w:t>
            </w:r>
          </w:p>
        </w:tc>
        <w:tc>
          <w:tcPr>
            <w:tcW w:w="1009"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До 3 лет</w:t>
            </w:r>
          </w:p>
        </w:tc>
        <w:tc>
          <w:tcPr>
            <w:tcW w:w="1133"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От 3 до 5 лет</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От 5 до 10 лет</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От 10 до 15 лет</w:t>
            </w:r>
          </w:p>
        </w:tc>
        <w:tc>
          <w:tcPr>
            <w:tcW w:w="1008"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От 15 до 20 лет</w:t>
            </w:r>
          </w:p>
        </w:tc>
        <w:tc>
          <w:tcPr>
            <w:tcW w:w="976"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От 20  до 25 лет</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От 25до 30 лет</w:t>
            </w:r>
          </w:p>
        </w:tc>
        <w:tc>
          <w:tcPr>
            <w:tcW w:w="1035"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Свыше 30 лет</w:t>
            </w:r>
          </w:p>
        </w:tc>
      </w:tr>
      <w:tr>
        <w:tc>
          <w:tcPr>
            <w:tcW w:w="1399"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38</w:t>
            </w:r>
          </w:p>
        </w:tc>
      </w:tr>
    </w:tbl>
    <w:p>
      <w:pPr>
        <w:spacing w:before="0" w:after="0" w:line="240" w:lineRule="auto"/>
        <w:ind w:firstLine="568"/>
        <w:jc w:val="both"/>
        <w:rPr>
          <w:rFonts w:ascii="Times New Roman" w:hAnsi="Times New Roman"/>
          <w:sz w:val="28"/>
          <w:szCs w:val="28"/>
        </w:rPr>
      </w:pPr>
      <w:r>
        <w:rPr>
          <w:rFonts w:ascii="Times New Roman" w:hAnsi="Times New Roman"/>
          <w:sz w:val="28"/>
          <w:szCs w:val="28"/>
        </w:rPr>
        <w:t xml:space="preserve">Таблица по квалификации педагогов </w:t>
      </w:r>
    </w:p>
    <w:tbl>
      <w:tblPr>
        <w:tblStyle w:val="5"/>
        <w:tblW w:w="9769" w:type="dxa"/>
        <w:tblInd w:w="0" w:type="dxa"/>
        <w:tblLayout w:type="fixed"/>
        <w:tblCellMar>
          <w:top w:w="0" w:type="dxa"/>
          <w:left w:w="108" w:type="dxa"/>
          <w:bottom w:w="0" w:type="dxa"/>
          <w:right w:w="108" w:type="dxa"/>
        </w:tblCellMar>
      </w:tblPr>
      <w:tblGrid>
        <w:gridCol w:w="1937"/>
        <w:gridCol w:w="1699"/>
        <w:gridCol w:w="2527"/>
        <w:gridCol w:w="1571"/>
        <w:gridCol w:w="2035"/>
      </w:tblGrid>
      <w:tr>
        <w:tblPrEx>
          <w:tblCellMar>
            <w:top w:w="0" w:type="dxa"/>
            <w:left w:w="108" w:type="dxa"/>
            <w:bottom w:w="0" w:type="dxa"/>
            <w:right w:w="108" w:type="dxa"/>
          </w:tblCellMar>
        </w:tblPrEx>
        <w:tc>
          <w:tcPr>
            <w:tcW w:w="1937"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Всего педагогов</w:t>
            </w:r>
          </w:p>
        </w:tc>
        <w:tc>
          <w:tcPr>
            <w:tcW w:w="1699"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Высшее категория</w:t>
            </w:r>
          </w:p>
        </w:tc>
        <w:tc>
          <w:tcPr>
            <w:tcW w:w="2527"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Первая квалификационной категория</w:t>
            </w:r>
          </w:p>
        </w:tc>
        <w:tc>
          <w:tcPr>
            <w:tcW w:w="1571"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Без категории</w:t>
            </w:r>
          </w:p>
        </w:tc>
        <w:tc>
          <w:tcPr>
            <w:tcW w:w="2035"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Соответствуют занимаемой должности</w:t>
            </w:r>
          </w:p>
        </w:tc>
      </w:tr>
      <w:tr>
        <w:tblPrEx>
          <w:tblCellMar>
            <w:top w:w="0" w:type="dxa"/>
            <w:left w:w="108" w:type="dxa"/>
            <w:bottom w:w="0" w:type="dxa"/>
            <w:right w:w="108" w:type="dxa"/>
          </w:tblCellMar>
        </w:tblPrEx>
        <w:tc>
          <w:tcPr>
            <w:tcW w:w="1937"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10</w:t>
            </w:r>
          </w:p>
        </w:tc>
        <w:tc>
          <w:tcPr>
            <w:tcW w:w="1699"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w:t>
            </w:r>
          </w:p>
        </w:tc>
        <w:tc>
          <w:tcPr>
            <w:tcW w:w="2527"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6</w:t>
            </w:r>
          </w:p>
        </w:tc>
        <w:tc>
          <w:tcPr>
            <w:tcW w:w="1571"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3</w:t>
            </w:r>
          </w:p>
        </w:tc>
        <w:tc>
          <w:tcPr>
            <w:tcW w:w="2035"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w:t>
            </w:r>
          </w:p>
        </w:tc>
      </w:tr>
    </w:tbl>
    <w:p>
      <w:pPr>
        <w:spacing w:before="0" w:after="0" w:line="240" w:lineRule="auto"/>
        <w:jc w:val="center"/>
        <w:rPr>
          <w:rFonts w:ascii="Times New Roman" w:hAnsi="Times New Roman"/>
          <w:sz w:val="28"/>
          <w:szCs w:val="28"/>
        </w:rPr>
      </w:pPr>
      <w:r>
        <w:rPr>
          <w:rFonts w:ascii="Times New Roman" w:hAnsi="Times New Roman"/>
          <w:b/>
          <w:bCs/>
          <w:sz w:val="28"/>
          <w:szCs w:val="28"/>
        </w:rPr>
        <w:t>Распределение административного и педагогического</w:t>
      </w:r>
    </w:p>
    <w:p>
      <w:pPr>
        <w:spacing w:before="0" w:after="0" w:line="240" w:lineRule="auto"/>
        <w:jc w:val="center"/>
        <w:rPr>
          <w:rFonts w:ascii="Times New Roman" w:hAnsi="Times New Roman"/>
          <w:sz w:val="28"/>
          <w:szCs w:val="28"/>
        </w:rPr>
      </w:pPr>
      <w:r>
        <w:rPr>
          <w:rFonts w:ascii="Times New Roman" w:hAnsi="Times New Roman"/>
          <w:b/>
          <w:bCs/>
          <w:sz w:val="28"/>
          <w:szCs w:val="28"/>
        </w:rPr>
        <w:t>персонала по возрасту</w:t>
      </w:r>
    </w:p>
    <w:tbl>
      <w:tblPr>
        <w:tblStyle w:val="5"/>
        <w:tblW w:w="9991" w:type="dxa"/>
        <w:tblInd w:w="0" w:type="dxa"/>
        <w:tblLayout w:type="fixed"/>
        <w:tblCellMar>
          <w:top w:w="0" w:type="dxa"/>
          <w:left w:w="106" w:type="dxa"/>
          <w:bottom w:w="0" w:type="dxa"/>
          <w:right w:w="106" w:type="dxa"/>
        </w:tblCellMar>
      </w:tblPr>
      <w:tblGrid>
        <w:gridCol w:w="2648"/>
        <w:gridCol w:w="860"/>
        <w:gridCol w:w="850"/>
        <w:gridCol w:w="709"/>
        <w:gridCol w:w="710"/>
        <w:gridCol w:w="708"/>
        <w:gridCol w:w="709"/>
        <w:gridCol w:w="850"/>
        <w:gridCol w:w="709"/>
        <w:gridCol w:w="1238"/>
      </w:tblGrid>
      <w:tr>
        <w:tblPrEx>
          <w:tblCellMar>
            <w:top w:w="0" w:type="dxa"/>
            <w:left w:w="106" w:type="dxa"/>
            <w:bottom w:w="0" w:type="dxa"/>
            <w:right w:w="106" w:type="dxa"/>
          </w:tblCellMar>
        </w:tblPrEx>
        <w:trPr>
          <w:trHeight w:val="280" w:hRule="atLeast"/>
        </w:trPr>
        <w:tc>
          <w:tcPr>
            <w:tcW w:w="2648" w:type="dxa"/>
            <w:vMerge w:val="restart"/>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bookmarkStart w:id="0" w:name="3"/>
            <w:bookmarkEnd w:id="0"/>
            <w:bookmarkStart w:id="1" w:name="c2647d1b9e325a64ceaacdbafc1b8eb87fd64795"/>
            <w:bookmarkEnd w:id="1"/>
            <w:r>
              <w:rPr>
                <w:rFonts w:ascii="Times New Roman" w:hAnsi="Times New Roman"/>
                <w:b/>
                <w:bCs/>
                <w:i/>
                <w:iCs/>
                <w:sz w:val="28"/>
                <w:szCs w:val="28"/>
              </w:rPr>
              <w:t>Наименование</w:t>
            </w:r>
          </w:p>
          <w:p>
            <w:pPr>
              <w:widowControl w:val="0"/>
              <w:spacing w:before="0" w:after="0" w:line="240" w:lineRule="auto"/>
              <w:jc w:val="center"/>
              <w:rPr>
                <w:rFonts w:ascii="Times New Roman" w:hAnsi="Times New Roman"/>
                <w:sz w:val="28"/>
                <w:szCs w:val="28"/>
              </w:rPr>
            </w:pPr>
            <w:r>
              <w:rPr>
                <w:rFonts w:ascii="Times New Roman" w:hAnsi="Times New Roman"/>
                <w:b/>
                <w:bCs/>
                <w:i/>
                <w:iCs/>
                <w:sz w:val="28"/>
                <w:szCs w:val="28"/>
              </w:rPr>
              <w:t>Показателей</w:t>
            </w:r>
          </w:p>
        </w:tc>
        <w:tc>
          <w:tcPr>
            <w:tcW w:w="860" w:type="dxa"/>
            <w:vMerge w:val="restart"/>
            <w:tcBorders>
              <w:top w:val="single" w:color="000000" w:sz="8" w:space="0"/>
              <w:left w:val="single" w:color="000000" w:sz="8" w:space="0"/>
              <w:bottom w:val="single" w:color="000000" w:sz="2" w:space="0"/>
              <w:right w:val="single" w:color="000000" w:sz="8" w:space="0"/>
            </w:tcBorders>
            <w:vAlign w:val="center"/>
          </w:tcPr>
          <w:p>
            <w:pPr>
              <w:widowControl w:val="0"/>
              <w:spacing w:before="0" w:after="0" w:line="240" w:lineRule="auto"/>
              <w:ind w:left="-60" w:right="-36" w:firstLine="0"/>
              <w:jc w:val="center"/>
              <w:rPr>
                <w:rFonts w:ascii="Times New Roman" w:hAnsi="Times New Roman"/>
                <w:sz w:val="28"/>
                <w:szCs w:val="28"/>
              </w:rPr>
            </w:pPr>
            <w:r>
              <w:rPr>
                <w:rFonts w:ascii="Times New Roman" w:hAnsi="Times New Roman"/>
                <w:b/>
                <w:bCs/>
                <w:i/>
                <w:iCs/>
                <w:sz w:val="28"/>
                <w:szCs w:val="28"/>
              </w:rPr>
              <w:t>Всего работников</w:t>
            </w:r>
          </w:p>
        </w:tc>
        <w:tc>
          <w:tcPr>
            <w:tcW w:w="6483" w:type="dxa"/>
            <w:gridSpan w:val="8"/>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jc w:val="center"/>
              <w:rPr>
                <w:rFonts w:ascii="Times New Roman" w:hAnsi="Times New Roman"/>
                <w:sz w:val="28"/>
                <w:szCs w:val="28"/>
              </w:rPr>
            </w:pPr>
            <w:r>
              <w:rPr>
                <w:rFonts w:ascii="Times New Roman" w:hAnsi="Times New Roman"/>
                <w:b/>
                <w:bCs/>
                <w:i/>
                <w:iCs/>
                <w:sz w:val="28"/>
                <w:szCs w:val="28"/>
              </w:rPr>
              <w:t> Возраст</w:t>
            </w:r>
          </w:p>
        </w:tc>
      </w:tr>
      <w:tr>
        <w:tblPrEx>
          <w:tblCellMar>
            <w:top w:w="0" w:type="dxa"/>
            <w:left w:w="106" w:type="dxa"/>
            <w:bottom w:w="0" w:type="dxa"/>
            <w:right w:w="106" w:type="dxa"/>
          </w:tblCellMar>
        </w:tblPrEx>
        <w:trPr>
          <w:trHeight w:val="140" w:hRule="atLeast"/>
        </w:trPr>
        <w:tc>
          <w:tcPr>
            <w:tcW w:w="264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val="0"/>
              <w:spacing w:before="0" w:after="0" w:line="240" w:lineRule="auto"/>
              <w:rPr>
                <w:rFonts w:ascii="Times New Roman" w:hAnsi="Times New Roman"/>
                <w:sz w:val="28"/>
                <w:szCs w:val="28"/>
              </w:rPr>
            </w:pPr>
          </w:p>
        </w:tc>
        <w:tc>
          <w:tcPr>
            <w:tcW w:w="860" w:type="dxa"/>
            <w:vMerge w:val="continue"/>
            <w:tcBorders>
              <w:top w:val="single" w:color="000000" w:sz="8" w:space="0"/>
              <w:left w:val="single" w:color="000000" w:sz="8" w:space="0"/>
              <w:bottom w:val="single" w:color="000000" w:sz="2" w:space="0"/>
              <w:right w:val="single" w:color="000000" w:sz="8" w:space="0"/>
            </w:tcBorders>
            <w:tcMar>
              <w:left w:w="10" w:type="dxa"/>
              <w:right w:w="10" w:type="dxa"/>
            </w:tcMar>
            <w:vAlign w:val="center"/>
          </w:tcPr>
          <w:p>
            <w:pPr>
              <w:widowControl w:val="0"/>
              <w:spacing w:before="0" w:after="0" w:line="240" w:lineRule="auto"/>
              <w:rPr>
                <w:rFonts w:ascii="Times New Roman" w:hAnsi="Times New Roman"/>
                <w:sz w:val="28"/>
                <w:szCs w:val="28"/>
              </w:rPr>
            </w:pP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b/>
                <w:bCs/>
                <w:i/>
                <w:iCs/>
                <w:sz w:val="28"/>
                <w:szCs w:val="28"/>
              </w:rPr>
              <w:t>моложе</w:t>
            </w:r>
            <w:r>
              <w:rPr>
                <w:rFonts w:ascii="Times New Roman" w:hAnsi="Times New Roman"/>
                <w:b/>
                <w:bCs/>
                <w:i/>
                <w:iCs/>
                <w:sz w:val="28"/>
                <w:szCs w:val="28"/>
              </w:rPr>
              <w:br w:type="textWrapping"/>
            </w:r>
            <w:r>
              <w:rPr>
                <w:rFonts w:ascii="Times New Roman" w:hAnsi="Times New Roman"/>
                <w:b/>
                <w:bCs/>
                <w:i/>
                <w:iCs/>
                <w:sz w:val="28"/>
                <w:szCs w:val="28"/>
              </w:rPr>
              <w:t>25 лет</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ind w:left="-58" w:right="-58" w:firstLine="0"/>
              <w:jc w:val="center"/>
              <w:rPr>
                <w:rFonts w:ascii="Times New Roman" w:hAnsi="Times New Roman"/>
                <w:sz w:val="28"/>
                <w:szCs w:val="28"/>
              </w:rPr>
            </w:pPr>
            <w:r>
              <w:rPr>
                <w:rFonts w:ascii="Times New Roman" w:hAnsi="Times New Roman"/>
                <w:b/>
                <w:bCs/>
                <w:i/>
                <w:iCs/>
                <w:sz w:val="28"/>
                <w:szCs w:val="28"/>
              </w:rPr>
              <w:t>25-</w:t>
            </w:r>
          </w:p>
          <w:p>
            <w:pPr>
              <w:widowControl w:val="0"/>
              <w:spacing w:before="0" w:after="0" w:line="240" w:lineRule="auto"/>
              <w:ind w:left="-58" w:right="-58" w:firstLine="0"/>
              <w:jc w:val="center"/>
              <w:rPr>
                <w:rFonts w:ascii="Times New Roman" w:hAnsi="Times New Roman"/>
                <w:sz w:val="28"/>
                <w:szCs w:val="28"/>
              </w:rPr>
            </w:pPr>
            <w:r>
              <w:rPr>
                <w:rFonts w:ascii="Times New Roman" w:hAnsi="Times New Roman"/>
                <w:b/>
                <w:bCs/>
                <w:i/>
                <w:iCs/>
                <w:sz w:val="28"/>
                <w:szCs w:val="28"/>
              </w:rPr>
              <w:t>29</w:t>
            </w:r>
          </w:p>
        </w:tc>
        <w:tc>
          <w:tcPr>
            <w:tcW w:w="71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ind w:left="-58" w:right="-58" w:firstLine="0"/>
              <w:jc w:val="center"/>
              <w:rPr>
                <w:rFonts w:ascii="Times New Roman" w:hAnsi="Times New Roman"/>
                <w:sz w:val="28"/>
                <w:szCs w:val="28"/>
              </w:rPr>
            </w:pPr>
            <w:r>
              <w:rPr>
                <w:rFonts w:ascii="Times New Roman" w:hAnsi="Times New Roman"/>
                <w:b/>
                <w:bCs/>
                <w:i/>
                <w:iCs/>
                <w:sz w:val="28"/>
                <w:szCs w:val="28"/>
              </w:rPr>
              <w:t>30-</w:t>
            </w:r>
          </w:p>
          <w:p>
            <w:pPr>
              <w:widowControl w:val="0"/>
              <w:spacing w:before="0" w:after="0" w:line="240" w:lineRule="auto"/>
              <w:ind w:left="-58" w:right="-58" w:firstLine="0"/>
              <w:jc w:val="center"/>
              <w:rPr>
                <w:rFonts w:ascii="Times New Roman" w:hAnsi="Times New Roman"/>
                <w:sz w:val="28"/>
                <w:szCs w:val="28"/>
              </w:rPr>
            </w:pPr>
            <w:r>
              <w:rPr>
                <w:rFonts w:ascii="Times New Roman" w:hAnsi="Times New Roman"/>
                <w:b/>
                <w:bCs/>
                <w:i/>
                <w:iCs/>
                <w:sz w:val="28"/>
                <w:szCs w:val="28"/>
              </w:rPr>
              <w:t>39</w:t>
            </w:r>
          </w:p>
        </w:tc>
        <w:tc>
          <w:tcPr>
            <w:tcW w:w="70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ind w:left="-58" w:right="-58" w:firstLine="0"/>
              <w:jc w:val="center"/>
              <w:rPr>
                <w:rFonts w:ascii="Times New Roman" w:hAnsi="Times New Roman"/>
                <w:sz w:val="28"/>
                <w:szCs w:val="28"/>
              </w:rPr>
            </w:pPr>
            <w:r>
              <w:rPr>
                <w:rFonts w:ascii="Times New Roman" w:hAnsi="Times New Roman"/>
                <w:b/>
                <w:bCs/>
                <w:i/>
                <w:iCs/>
                <w:sz w:val="28"/>
                <w:szCs w:val="28"/>
              </w:rPr>
              <w:t>40-</w:t>
            </w:r>
          </w:p>
          <w:p>
            <w:pPr>
              <w:widowControl w:val="0"/>
              <w:spacing w:before="0" w:after="0" w:line="240" w:lineRule="auto"/>
              <w:ind w:left="-58" w:right="-58" w:firstLine="0"/>
              <w:jc w:val="center"/>
              <w:rPr>
                <w:rFonts w:ascii="Times New Roman" w:hAnsi="Times New Roman"/>
                <w:sz w:val="28"/>
                <w:szCs w:val="28"/>
              </w:rPr>
            </w:pPr>
            <w:r>
              <w:rPr>
                <w:rFonts w:ascii="Times New Roman" w:hAnsi="Times New Roman"/>
                <w:b/>
                <w:bCs/>
                <w:i/>
                <w:iCs/>
                <w:sz w:val="28"/>
                <w:szCs w:val="28"/>
              </w:rPr>
              <w:t>44</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ind w:left="-58" w:right="-58" w:firstLine="0"/>
              <w:jc w:val="center"/>
              <w:rPr>
                <w:rFonts w:ascii="Times New Roman" w:hAnsi="Times New Roman"/>
                <w:sz w:val="28"/>
                <w:szCs w:val="28"/>
              </w:rPr>
            </w:pPr>
            <w:r>
              <w:rPr>
                <w:rFonts w:ascii="Times New Roman" w:hAnsi="Times New Roman"/>
                <w:b/>
                <w:bCs/>
                <w:i/>
                <w:iCs/>
                <w:sz w:val="28"/>
                <w:szCs w:val="28"/>
              </w:rPr>
              <w:t>45-</w:t>
            </w:r>
          </w:p>
          <w:p>
            <w:pPr>
              <w:widowControl w:val="0"/>
              <w:spacing w:before="0" w:after="0" w:line="240" w:lineRule="auto"/>
              <w:ind w:left="-58" w:right="-58" w:firstLine="0"/>
              <w:jc w:val="center"/>
              <w:rPr>
                <w:rFonts w:ascii="Times New Roman" w:hAnsi="Times New Roman"/>
                <w:sz w:val="28"/>
                <w:szCs w:val="28"/>
              </w:rPr>
            </w:pPr>
            <w:r>
              <w:rPr>
                <w:rFonts w:ascii="Times New Roman" w:hAnsi="Times New Roman"/>
                <w:b/>
                <w:bCs/>
                <w:i/>
                <w:iCs/>
                <w:sz w:val="28"/>
                <w:szCs w:val="28"/>
              </w:rPr>
              <w:t>49</w:t>
            </w: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b/>
                <w:bCs/>
                <w:i/>
                <w:iCs/>
                <w:sz w:val="28"/>
                <w:szCs w:val="28"/>
              </w:rPr>
              <w:t>50-</w:t>
            </w:r>
          </w:p>
          <w:p>
            <w:pPr>
              <w:widowControl w:val="0"/>
              <w:spacing w:before="0" w:after="0" w:line="240" w:lineRule="auto"/>
              <w:jc w:val="center"/>
              <w:rPr>
                <w:rFonts w:ascii="Times New Roman" w:hAnsi="Times New Roman"/>
                <w:sz w:val="28"/>
                <w:szCs w:val="28"/>
              </w:rPr>
            </w:pPr>
            <w:r>
              <w:rPr>
                <w:rFonts w:ascii="Times New Roman" w:hAnsi="Times New Roman"/>
                <w:b/>
                <w:bCs/>
                <w:i/>
                <w:iCs/>
                <w:sz w:val="28"/>
                <w:szCs w:val="28"/>
              </w:rPr>
              <w:t>54</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b/>
                <w:bCs/>
                <w:i/>
                <w:iCs/>
                <w:sz w:val="28"/>
                <w:szCs w:val="28"/>
              </w:rPr>
              <w:t>55-59</w:t>
            </w: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b/>
                <w:bCs/>
                <w:i/>
                <w:iCs/>
                <w:sz w:val="28"/>
                <w:szCs w:val="28"/>
              </w:rPr>
              <w:t>60 лет и старше</w:t>
            </w:r>
          </w:p>
        </w:tc>
      </w:tr>
      <w:tr>
        <w:tblPrEx>
          <w:tblCellMar>
            <w:top w:w="0" w:type="dxa"/>
            <w:left w:w="106" w:type="dxa"/>
            <w:bottom w:w="0" w:type="dxa"/>
            <w:right w:w="106" w:type="dxa"/>
          </w:tblCellMar>
        </w:tblPrEx>
        <w:trPr>
          <w:trHeight w:val="600" w:hRule="atLeast"/>
        </w:trPr>
        <w:tc>
          <w:tcPr>
            <w:tcW w:w="2648"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rPr>
                <w:rFonts w:ascii="Times New Roman" w:hAnsi="Times New Roman"/>
                <w:sz w:val="28"/>
                <w:szCs w:val="28"/>
              </w:rPr>
            </w:pPr>
            <w:r>
              <w:rPr>
                <w:rFonts w:ascii="Times New Roman" w:hAnsi="Times New Roman"/>
                <w:sz w:val="28"/>
                <w:szCs w:val="28"/>
              </w:rPr>
              <w:t>Численность административных и педагогических работников – всего</w:t>
            </w:r>
          </w:p>
        </w:tc>
        <w:tc>
          <w:tcPr>
            <w:tcW w:w="860" w:type="dxa"/>
            <w:tcBorders>
              <w:top w:val="single" w:color="000000" w:sz="2"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sz w:val="28"/>
                <w:szCs w:val="28"/>
              </w:rPr>
            </w:pPr>
            <w:r>
              <w:rPr>
                <w:rFonts w:ascii="Times New Roman" w:hAnsi="Times New Roman"/>
                <w:sz w:val="28"/>
                <w:szCs w:val="28"/>
              </w:rPr>
              <w:t>-</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1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sz w:val="28"/>
                <w:szCs w:val="28"/>
              </w:rPr>
            </w:pP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highlight w:val="yellow"/>
              </w:rPr>
            </w:pPr>
          </w:p>
        </w:tc>
      </w:tr>
      <w:tr>
        <w:tblPrEx>
          <w:tblCellMar>
            <w:top w:w="0" w:type="dxa"/>
            <w:left w:w="106" w:type="dxa"/>
            <w:bottom w:w="0" w:type="dxa"/>
            <w:right w:w="106" w:type="dxa"/>
          </w:tblCellMar>
        </w:tblPrEx>
        <w:trPr>
          <w:trHeight w:val="780" w:hRule="atLeast"/>
        </w:trPr>
        <w:tc>
          <w:tcPr>
            <w:tcW w:w="2648"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ind w:left="284" w:firstLine="0"/>
              <w:rPr>
                <w:rFonts w:ascii="Times New Roman" w:hAnsi="Times New Roman"/>
                <w:sz w:val="28"/>
                <w:szCs w:val="28"/>
              </w:rPr>
            </w:pPr>
            <w:r>
              <w:rPr>
                <w:rFonts w:ascii="Times New Roman" w:hAnsi="Times New Roman"/>
                <w:sz w:val="28"/>
                <w:szCs w:val="28"/>
              </w:rPr>
              <w:t>в том числе персонал:</w:t>
            </w:r>
          </w:p>
          <w:p>
            <w:pPr>
              <w:widowControl w:val="0"/>
              <w:spacing w:before="0" w:after="0" w:line="240" w:lineRule="auto"/>
              <w:ind w:left="58" w:firstLine="0"/>
              <w:rPr>
                <w:rFonts w:ascii="Times New Roman" w:hAnsi="Times New Roman"/>
                <w:sz w:val="28"/>
                <w:szCs w:val="28"/>
              </w:rPr>
            </w:pPr>
            <w:r>
              <w:rPr>
                <w:rFonts w:ascii="Times New Roman" w:hAnsi="Times New Roman"/>
                <w:sz w:val="28"/>
                <w:szCs w:val="28"/>
              </w:rPr>
              <w:t>административный – всего</w:t>
            </w:r>
          </w:p>
        </w:tc>
        <w:tc>
          <w:tcPr>
            <w:tcW w:w="86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2</w:t>
            </w: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1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w:t>
            </w:r>
          </w:p>
        </w:tc>
        <w:tc>
          <w:tcPr>
            <w:tcW w:w="70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highlight w:val="yellow"/>
              </w:rPr>
            </w:pPr>
            <w:r>
              <w:rPr>
                <w:rFonts w:ascii="Times New Roman" w:hAnsi="Times New Roman"/>
                <w:sz w:val="28"/>
                <w:szCs w:val="28"/>
                <w:highlight w:val="none"/>
              </w:rPr>
              <w:t>1</w:t>
            </w:r>
          </w:p>
        </w:tc>
      </w:tr>
      <w:tr>
        <w:tblPrEx>
          <w:tblCellMar>
            <w:top w:w="0" w:type="dxa"/>
            <w:left w:w="106" w:type="dxa"/>
            <w:bottom w:w="0" w:type="dxa"/>
            <w:right w:w="106" w:type="dxa"/>
          </w:tblCellMar>
        </w:tblPrEx>
        <w:trPr>
          <w:trHeight w:val="440" w:hRule="atLeast"/>
        </w:trPr>
        <w:tc>
          <w:tcPr>
            <w:tcW w:w="2648"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ind w:left="340" w:firstLine="0"/>
              <w:rPr>
                <w:rFonts w:ascii="Times New Roman" w:hAnsi="Times New Roman"/>
                <w:sz w:val="28"/>
                <w:szCs w:val="28"/>
              </w:rPr>
            </w:pPr>
            <w:r>
              <w:rPr>
                <w:rFonts w:ascii="Times New Roman" w:hAnsi="Times New Roman"/>
                <w:sz w:val="28"/>
                <w:szCs w:val="28"/>
              </w:rPr>
              <w:t>Педагогический –всего</w:t>
            </w:r>
          </w:p>
        </w:tc>
        <w:tc>
          <w:tcPr>
            <w:tcW w:w="86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9</w:t>
            </w: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0</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1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r>
      <w:tr>
        <w:tblPrEx>
          <w:tblCellMar>
            <w:top w:w="0" w:type="dxa"/>
            <w:left w:w="106" w:type="dxa"/>
            <w:bottom w:w="0" w:type="dxa"/>
            <w:right w:w="106" w:type="dxa"/>
          </w:tblCellMar>
        </w:tblPrEx>
        <w:trPr>
          <w:trHeight w:val="300" w:hRule="atLeast"/>
        </w:trPr>
        <w:tc>
          <w:tcPr>
            <w:tcW w:w="2648"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rPr>
                <w:rFonts w:ascii="Times New Roman" w:hAnsi="Times New Roman"/>
                <w:sz w:val="28"/>
                <w:szCs w:val="28"/>
              </w:rPr>
            </w:pPr>
            <w:r>
              <w:rPr>
                <w:rFonts w:ascii="Times New Roman" w:hAnsi="Times New Roman"/>
                <w:sz w:val="28"/>
                <w:szCs w:val="28"/>
              </w:rPr>
              <w:t>В том числе воспитатели</w:t>
            </w:r>
          </w:p>
        </w:tc>
        <w:tc>
          <w:tcPr>
            <w:tcW w:w="86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8</w:t>
            </w: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sz w:val="28"/>
                <w:szCs w:val="28"/>
              </w:rPr>
            </w:pPr>
            <w:r>
              <w:rPr>
                <w:rFonts w:ascii="Times New Roman" w:hAnsi="Times New Roman"/>
                <w:sz w:val="28"/>
                <w:szCs w:val="28"/>
              </w:rPr>
              <w:t>1</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w:t>
            </w:r>
          </w:p>
        </w:tc>
        <w:tc>
          <w:tcPr>
            <w:tcW w:w="71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w:t>
            </w:r>
          </w:p>
        </w:tc>
        <w:tc>
          <w:tcPr>
            <w:tcW w:w="70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sz w:val="28"/>
                <w:szCs w:val="28"/>
              </w:rPr>
            </w:pPr>
            <w:r>
              <w:rPr>
                <w:rFonts w:ascii="Times New Roman" w:hAnsi="Times New Roman"/>
                <w:sz w:val="28"/>
                <w:szCs w:val="28"/>
              </w:rPr>
              <w:t>2</w:t>
            </w: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2</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sz w:val="28"/>
                <w:szCs w:val="28"/>
              </w:rPr>
            </w:pPr>
            <w:r>
              <w:rPr>
                <w:rFonts w:ascii="Times New Roman" w:hAnsi="Times New Roman"/>
                <w:sz w:val="28"/>
                <w:szCs w:val="28"/>
              </w:rPr>
              <w:t>1</w:t>
            </w: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r>
      <w:tr>
        <w:tblPrEx>
          <w:tblCellMar>
            <w:top w:w="0" w:type="dxa"/>
            <w:left w:w="106" w:type="dxa"/>
            <w:bottom w:w="0" w:type="dxa"/>
            <w:right w:w="106" w:type="dxa"/>
          </w:tblCellMar>
        </w:tblPrEx>
        <w:trPr>
          <w:trHeight w:val="600" w:hRule="atLeast"/>
        </w:trPr>
        <w:tc>
          <w:tcPr>
            <w:tcW w:w="2648"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ind w:left="170" w:firstLine="0"/>
              <w:rPr>
                <w:rFonts w:ascii="Times New Roman" w:hAnsi="Times New Roman"/>
                <w:sz w:val="28"/>
                <w:szCs w:val="28"/>
              </w:rPr>
            </w:pPr>
            <w:r>
              <w:rPr>
                <w:rFonts w:ascii="Times New Roman" w:hAnsi="Times New Roman"/>
                <w:sz w:val="28"/>
                <w:szCs w:val="28"/>
              </w:rPr>
              <w:t>музыкальные работники</w:t>
            </w:r>
          </w:p>
        </w:tc>
        <w:tc>
          <w:tcPr>
            <w:tcW w:w="86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w:t>
            </w: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1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highlight w:val="yellow"/>
              </w:rPr>
            </w:pP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highlight w:val="yellow"/>
              </w:rPr>
            </w:pPr>
          </w:p>
        </w:tc>
      </w:tr>
      <w:tr>
        <w:tblPrEx>
          <w:tblCellMar>
            <w:top w:w="0" w:type="dxa"/>
            <w:left w:w="106" w:type="dxa"/>
            <w:bottom w:w="0" w:type="dxa"/>
            <w:right w:w="106" w:type="dxa"/>
          </w:tblCellMar>
        </w:tblPrEx>
        <w:trPr>
          <w:trHeight w:val="600" w:hRule="atLeast"/>
        </w:trPr>
        <w:tc>
          <w:tcPr>
            <w:tcW w:w="2648" w:type="dxa"/>
            <w:tcBorders>
              <w:top w:val="single" w:color="000000" w:sz="8" w:space="0"/>
              <w:left w:val="single" w:color="000000" w:sz="8" w:space="0"/>
              <w:bottom w:val="single" w:color="000000" w:sz="8" w:space="0"/>
              <w:right w:val="single" w:color="000000" w:sz="8" w:space="0"/>
            </w:tcBorders>
          </w:tcPr>
          <w:p>
            <w:pPr>
              <w:widowControl w:val="0"/>
              <w:spacing w:before="0" w:after="0" w:line="240" w:lineRule="auto"/>
              <w:rPr>
                <w:rFonts w:ascii="Times New Roman" w:hAnsi="Times New Roman"/>
                <w:sz w:val="28"/>
                <w:szCs w:val="28"/>
              </w:rPr>
            </w:pPr>
            <w:r>
              <w:rPr>
                <w:rFonts w:ascii="Times New Roman" w:hAnsi="Times New Roman"/>
                <w:sz w:val="28"/>
                <w:szCs w:val="28"/>
              </w:rPr>
              <w:t>Руководитель по физической культуре</w:t>
            </w:r>
          </w:p>
        </w:tc>
        <w:tc>
          <w:tcPr>
            <w:tcW w:w="86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w:t>
            </w: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w:t>
            </w: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1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rPr>
                <w:rFonts w:ascii="Times New Roman" w:hAnsi="Times New Roman"/>
                <w:sz w:val="28"/>
                <w:szCs w:val="28"/>
              </w:rPr>
            </w:pPr>
          </w:p>
        </w:tc>
        <w:tc>
          <w:tcPr>
            <w:tcW w:w="850"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709"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c>
          <w:tcPr>
            <w:tcW w:w="1238" w:type="dxa"/>
            <w:tcBorders>
              <w:top w:val="single" w:color="000000" w:sz="8" w:space="0"/>
              <w:left w:val="single" w:color="000000" w:sz="8" w:space="0"/>
              <w:bottom w:val="single" w:color="000000" w:sz="8" w:space="0"/>
              <w:right w:val="single" w:color="000000" w:sz="8" w:space="0"/>
            </w:tcBorders>
            <w:vAlign w:val="center"/>
          </w:tcPr>
          <w:p>
            <w:pPr>
              <w:widowControl w:val="0"/>
              <w:spacing w:before="0" w:after="0" w:line="240" w:lineRule="auto"/>
              <w:jc w:val="center"/>
              <w:rPr>
                <w:rFonts w:ascii="Times New Roman" w:hAnsi="Times New Roman"/>
                <w:sz w:val="28"/>
                <w:szCs w:val="28"/>
              </w:rPr>
            </w:pPr>
          </w:p>
        </w:tc>
      </w:tr>
    </w:tbl>
    <w:p>
      <w:pPr>
        <w:spacing w:before="0" w:after="0" w:line="240" w:lineRule="auto"/>
        <w:rPr>
          <w:rFonts w:ascii="Times New Roman" w:hAnsi="Times New Roman"/>
          <w:sz w:val="28"/>
          <w:szCs w:val="28"/>
        </w:rPr>
      </w:pPr>
      <w:r>
        <w:rPr>
          <w:rFonts w:ascii="Times New Roman" w:hAnsi="Times New Roman"/>
          <w:b/>
          <w:bCs/>
          <w:color w:val="FF0000"/>
          <w:sz w:val="28"/>
          <w:szCs w:val="28"/>
        </w:rPr>
        <w:t xml:space="preserve"> </w:t>
      </w:r>
      <w:bookmarkStart w:id="2" w:name="6"/>
      <w:bookmarkEnd w:id="2"/>
      <w:bookmarkStart w:id="3" w:name="ac22151fb998f7577bac12824c9348a91a0dbb05"/>
      <w:bookmarkEnd w:id="3"/>
      <w:r>
        <w:rPr>
          <w:rFonts w:ascii="Times New Roman" w:hAnsi="Times New Roman"/>
          <w:b/>
          <w:bCs/>
          <w:color w:val="000000"/>
          <w:sz w:val="28"/>
          <w:szCs w:val="28"/>
        </w:rPr>
        <w:t>Вывод:</w:t>
      </w:r>
      <w:r>
        <w:rPr>
          <w:rFonts w:ascii="Times New Roman" w:hAnsi="Times New Roman"/>
          <w:color w:val="000000"/>
          <w:sz w:val="28"/>
          <w:szCs w:val="28"/>
        </w:rPr>
        <w:t xml:space="preserve"> МБДОУ укомплектовано кадрами на 100%, обеспеченность кадрами остается стабильным. </w:t>
      </w:r>
    </w:p>
    <w:p>
      <w:pPr>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В МБДОУ  «Теремок» работают профессионалы, которые:</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любят свою профессию и гордятся ею;</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гармонично развиты, внутренне богатые личности, стремящиеся к духовному, профессиональному, общекультурному и физическому совершенству;</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ответственно подходят к решению любого вопроса;</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сами готовы к переменам;</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личностно развиваются в профессии;</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обладают высоким уровнем знаний и умений, развитой способностью к проектировочной деятельности;</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современными педагогическими технологиями;</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умеют организовать рефлексивную деятельность;</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постоянно совершенствуют свои знания и умения, занимаются самообразованием, обладают многогранностью интересов;</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являются компетентными исследователями, которые осознанно выбирают инновационные методы, формы и средства образовательного процесса, самостоятельно разрабатывают педагогические технологии и методики, хорошо владеют доказательной научной аргументацией, придерживаются собственных педагогических принципов и реализуют их на практике;</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прогнозируют развитие воспитанников с учетом их индивидуальных и возрастных особенностей;</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осуществляют педагогическое образование родителей дошкольников, исходя из имеющихся потребностей;</w:t>
      </w:r>
    </w:p>
    <w:p>
      <w:pPr>
        <w:numPr>
          <w:ilvl w:val="0"/>
          <w:numId w:val="3"/>
        </w:numPr>
        <w:spacing w:before="0" w:after="0" w:line="240" w:lineRule="auto"/>
        <w:ind w:left="0" w:firstLine="284"/>
        <w:jc w:val="both"/>
        <w:rPr>
          <w:rFonts w:ascii="Times New Roman" w:hAnsi="Times New Roman"/>
          <w:sz w:val="28"/>
          <w:szCs w:val="28"/>
        </w:rPr>
      </w:pPr>
      <w:r>
        <w:rPr>
          <w:rFonts w:ascii="Times New Roman" w:hAnsi="Times New Roman"/>
          <w:color w:val="000000"/>
          <w:sz w:val="28"/>
          <w:szCs w:val="28"/>
        </w:rPr>
        <w:t>всегда открыты к взаимодействию и сотрудничеству с другими педагогами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sz w:val="28"/>
          <w:szCs w:val="28"/>
        </w:rPr>
      </w:pPr>
      <w:r>
        <w:rPr>
          <w:rFonts w:ascii="Times New Roman" w:hAnsi="Times New Roman"/>
          <w:color w:val="000000"/>
          <w:sz w:val="28"/>
          <w:szCs w:val="28"/>
        </w:rPr>
        <w:t> воспитателями МБДОУ а также другими образовательными учреждениями на муниципальном, региональном и федеральном уровнях</w:t>
      </w:r>
    </w:p>
    <w:p>
      <w:pPr>
        <w:spacing w:before="0" w:after="0" w:line="240" w:lineRule="auto"/>
        <w:ind w:firstLine="708"/>
        <w:jc w:val="both"/>
        <w:rPr>
          <w:rFonts w:ascii="Times New Roman" w:hAnsi="Times New Roman"/>
          <w:sz w:val="28"/>
          <w:szCs w:val="28"/>
        </w:rPr>
      </w:pPr>
      <w:r>
        <w:rPr>
          <w:rFonts w:ascii="Times New Roman" w:hAnsi="Times New Roman"/>
          <w:sz w:val="28"/>
          <w:szCs w:val="28"/>
        </w:rPr>
        <w:t>Для молодых педагогов проводились индивидуальные консультации, беседы, вовлечение их в творческие проекты, проведение тренингов, семинаров, была организована «Школа молодых специалистов». Педагоги с продолжительным опытом работы участвуют в мероприятиях важных и значимых для дошкольной системы, проводят мастер классы для молодых педагогов, участвуют в рабочих и творческих группах детского сада, в которых разрабатывают различные локальные акты, положения и другие документы, имеющие важность для учреждения.</w:t>
      </w:r>
    </w:p>
    <w:p>
      <w:pPr>
        <w:pStyle w:val="44"/>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contextualSpacing/>
        <w:jc w:val="center"/>
        <w:rPr>
          <w:rFonts w:ascii="Times New Roman" w:hAnsi="Times New Roman"/>
          <w:sz w:val="28"/>
          <w:szCs w:val="28"/>
        </w:rPr>
      </w:pPr>
      <w:r>
        <w:rPr>
          <w:rFonts w:ascii="Times New Roman" w:hAnsi="Times New Roman"/>
          <w:b/>
          <w:sz w:val="28"/>
          <w:szCs w:val="28"/>
        </w:rPr>
        <w:t>Структура управления ДОУ</w:t>
      </w:r>
    </w:p>
    <w:p>
      <w:pPr>
        <w:spacing w:before="0" w:after="0"/>
        <w:jc w:val="both"/>
        <w:rPr>
          <w:rFonts w:ascii="Times New Roman" w:hAnsi="Times New Roman"/>
          <w:sz w:val="28"/>
          <w:szCs w:val="28"/>
        </w:rPr>
      </w:pPr>
      <w:r>
        <w:rPr>
          <w:rFonts w:ascii="Times New Roman" w:hAnsi="Times New Roman"/>
          <w:sz w:val="28"/>
          <w:szCs w:val="28"/>
        </w:rPr>
        <w:t xml:space="preserve">       В ДОУ </w:t>
      </w:r>
      <w:r>
        <w:rPr>
          <w:rFonts w:ascii="Times New Roman" w:hAnsi="Times New Roman"/>
          <w:color w:val="000000"/>
          <w:sz w:val="28"/>
          <w:szCs w:val="28"/>
        </w:rPr>
        <w:t>создана структура управления в соответствии с целями и содержанием работы учреждения, направленными на разумное использование самоценного периода дошкольного детства и самостоятельной жизни.</w:t>
      </w:r>
    </w:p>
    <w:p>
      <w:pPr>
        <w:pStyle w:val="15"/>
        <w:spacing w:before="0" w:beforeAutospacing="0" w:after="0" w:afterAutospacing="0"/>
        <w:jc w:val="both"/>
        <w:rPr>
          <w:rFonts w:ascii="Times New Roman" w:hAnsi="Times New Roman"/>
          <w:sz w:val="28"/>
          <w:szCs w:val="28"/>
        </w:rPr>
      </w:pPr>
      <w:r>
        <w:rPr>
          <w:sz w:val="28"/>
          <w:szCs w:val="28"/>
        </w:rPr>
        <w:t xml:space="preserve">Управление детским садом осуществляется на принципах единоначалия и самоуправления. </w:t>
      </w:r>
    </w:p>
    <w:p>
      <w:pPr>
        <w:spacing w:before="0" w:after="0" w:line="240" w:lineRule="auto"/>
        <w:rPr>
          <w:rFonts w:ascii="Times New Roman" w:hAnsi="Times New Roman"/>
          <w:sz w:val="28"/>
          <w:szCs w:val="28"/>
        </w:rPr>
      </w:pPr>
      <w:r>
        <w:rPr>
          <w:rFonts w:ascii="Times New Roman" w:hAnsi="Times New Roman"/>
          <w:bCs/>
          <w:sz w:val="28"/>
          <w:szCs w:val="28"/>
        </w:rPr>
        <w:t>Административно-управленческую работу детского сада обеспечивает</w:t>
      </w:r>
    </w:p>
    <w:p>
      <w:pPr>
        <w:numPr>
          <w:ilvl w:val="0"/>
          <w:numId w:val="4"/>
        </w:numPr>
        <w:spacing w:before="0" w:after="0" w:line="240" w:lineRule="auto"/>
        <w:rPr>
          <w:rFonts w:ascii="Times New Roman" w:hAnsi="Times New Roman"/>
          <w:sz w:val="28"/>
          <w:szCs w:val="28"/>
        </w:rPr>
      </w:pPr>
      <w:r>
        <w:rPr>
          <w:rFonts w:ascii="Times New Roman" w:hAnsi="Times New Roman"/>
          <w:bCs/>
          <w:sz w:val="28"/>
          <w:szCs w:val="28"/>
        </w:rPr>
        <w:t xml:space="preserve"> Заведующий,</w:t>
      </w:r>
    </w:p>
    <w:p>
      <w:pPr>
        <w:spacing w:before="0" w:after="0" w:line="240" w:lineRule="auto"/>
        <w:rPr>
          <w:rFonts w:ascii="Times New Roman" w:hAnsi="Times New Roman"/>
          <w:sz w:val="28"/>
          <w:szCs w:val="28"/>
        </w:rPr>
      </w:pPr>
      <w:r>
        <w:rPr>
          <w:rFonts w:ascii="Times New Roman" w:hAnsi="Times New Roman"/>
          <w:bCs/>
          <w:sz w:val="28"/>
          <w:szCs w:val="28"/>
        </w:rPr>
        <w:t xml:space="preserve"> В состав органов самоуправления ДОУ входят:</w:t>
      </w:r>
    </w:p>
    <w:p>
      <w:pPr>
        <w:numPr>
          <w:ilvl w:val="0"/>
          <w:numId w:val="5"/>
        </w:numPr>
        <w:tabs>
          <w:tab w:val="left" w:pos="0"/>
        </w:tabs>
        <w:spacing w:before="0" w:after="0" w:line="240" w:lineRule="auto"/>
        <w:rPr>
          <w:rFonts w:ascii="Times New Roman" w:hAnsi="Times New Roman"/>
          <w:sz w:val="28"/>
          <w:szCs w:val="28"/>
        </w:rPr>
      </w:pPr>
      <w:r>
        <w:rPr>
          <w:rFonts w:ascii="Times New Roman" w:hAnsi="Times New Roman"/>
          <w:bCs/>
          <w:sz w:val="28"/>
          <w:szCs w:val="28"/>
        </w:rPr>
        <w:t xml:space="preserve">  Педагогический совет,</w:t>
      </w:r>
    </w:p>
    <w:p>
      <w:pPr>
        <w:numPr>
          <w:ilvl w:val="0"/>
          <w:numId w:val="5"/>
        </w:numPr>
        <w:tabs>
          <w:tab w:val="left" w:pos="0"/>
        </w:tabs>
        <w:spacing w:before="0" w:after="0" w:line="240" w:lineRule="auto"/>
        <w:rPr>
          <w:rFonts w:ascii="Times New Roman" w:hAnsi="Times New Roman"/>
          <w:sz w:val="28"/>
          <w:szCs w:val="28"/>
        </w:rPr>
      </w:pPr>
      <w:r>
        <w:rPr>
          <w:rFonts w:ascii="Times New Roman" w:hAnsi="Times New Roman"/>
          <w:bCs/>
          <w:sz w:val="28"/>
          <w:szCs w:val="28"/>
        </w:rPr>
        <w:t xml:space="preserve">  Управляющий совет,</w:t>
      </w:r>
    </w:p>
    <w:p>
      <w:pPr>
        <w:numPr>
          <w:ilvl w:val="0"/>
          <w:numId w:val="5"/>
        </w:numPr>
        <w:tabs>
          <w:tab w:val="left" w:pos="0"/>
        </w:tabs>
        <w:spacing w:before="0" w:after="0" w:line="240" w:lineRule="auto"/>
        <w:rPr>
          <w:rFonts w:ascii="Times New Roman" w:hAnsi="Times New Roman"/>
          <w:sz w:val="28"/>
          <w:szCs w:val="28"/>
        </w:rPr>
      </w:pPr>
      <w:r>
        <w:rPr>
          <w:rFonts w:ascii="Times New Roman" w:hAnsi="Times New Roman"/>
          <w:bCs/>
          <w:sz w:val="28"/>
          <w:szCs w:val="28"/>
        </w:rPr>
        <w:t xml:space="preserve">  Общее собрание трудового коллектива,</w:t>
      </w:r>
    </w:p>
    <w:p>
      <w:pPr>
        <w:numPr>
          <w:ilvl w:val="0"/>
          <w:numId w:val="5"/>
        </w:numPr>
        <w:tabs>
          <w:tab w:val="left" w:pos="0"/>
        </w:tabs>
        <w:spacing w:before="0" w:after="0" w:line="240" w:lineRule="auto"/>
        <w:rPr>
          <w:rFonts w:ascii="Times New Roman" w:hAnsi="Times New Roman"/>
          <w:sz w:val="28"/>
          <w:szCs w:val="28"/>
        </w:rPr>
      </w:pPr>
      <w:r>
        <w:rPr>
          <w:rFonts w:ascii="Times New Roman" w:hAnsi="Times New Roman"/>
          <w:bCs/>
          <w:sz w:val="28"/>
          <w:szCs w:val="28"/>
        </w:rPr>
        <w:t xml:space="preserve">  Профсоюзный комитет.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709"/>
        <w:jc w:val="both"/>
        <w:rPr>
          <w:rFonts w:ascii="Times New Roman" w:hAnsi="Times New Roman"/>
          <w:sz w:val="28"/>
          <w:szCs w:val="28"/>
        </w:rPr>
      </w:pPr>
      <w:r>
        <w:rPr>
          <w:rFonts w:ascii="Times New Roman" w:hAnsi="Times New Roman"/>
          <w:sz w:val="28"/>
          <w:szCs w:val="28"/>
        </w:rPr>
        <w:t xml:space="preserve">Оценка внутренней системы качества образования осуществляется в соответствии с политикой учреждения в области обеспечения качества. </w:t>
      </w:r>
      <w:r>
        <w:rPr>
          <w:rFonts w:ascii="Times New Roman" w:hAnsi="Times New Roman"/>
          <w:sz w:val="28"/>
          <w:szCs w:val="28"/>
          <w:lang w:val="ru-RU"/>
        </w:rPr>
        <w:t>Проведённый</w:t>
      </w:r>
      <w:r>
        <w:rPr>
          <w:rFonts w:ascii="Times New Roman" w:hAnsi="Times New Roman"/>
          <w:sz w:val="28"/>
          <w:szCs w:val="28"/>
        </w:rPr>
        <w:t xml:space="preserve"> контроль качества образования позволяет судить о хорошем уровне профессиональной компетентности педагогов и высоком уровне освоения детьми основной образовательной программы ДОУ.</w:t>
      </w:r>
    </w:p>
    <w:p>
      <w:pPr>
        <w:spacing w:before="0" w:after="0" w:line="240" w:lineRule="auto"/>
        <w:ind w:firstLine="708"/>
        <w:jc w:val="both"/>
        <w:rPr>
          <w:rFonts w:ascii="Times New Roman" w:hAnsi="Times New Roman"/>
          <w:sz w:val="28"/>
          <w:szCs w:val="28"/>
        </w:rPr>
      </w:pPr>
      <w:r>
        <w:rPr>
          <w:rFonts w:ascii="Times New Roman" w:hAnsi="Times New Roman"/>
          <w:color w:val="000000"/>
          <w:sz w:val="28"/>
          <w:szCs w:val="28"/>
        </w:rPr>
        <w:t xml:space="preserve">Образовательная деятельность </w:t>
      </w:r>
      <w:r>
        <w:rPr>
          <w:rFonts w:ascii="Times New Roman" w:hAnsi="Times New Roman"/>
          <w:color w:val="000000"/>
          <w:sz w:val="28"/>
          <w:szCs w:val="28"/>
          <w:lang w:val="ru-RU"/>
        </w:rPr>
        <w:t>ведётся</w:t>
      </w:r>
      <w:r>
        <w:rPr>
          <w:rFonts w:ascii="Times New Roman" w:hAnsi="Times New Roman"/>
          <w:color w:val="000000"/>
          <w:sz w:val="28"/>
          <w:szCs w:val="28"/>
        </w:rPr>
        <w:t xml:space="preserve"> на основании </w:t>
      </w:r>
      <w:r>
        <w:rPr>
          <w:rFonts w:ascii="Times New Roman" w:hAnsi="Times New Roman"/>
          <w:color w:val="000000"/>
          <w:sz w:val="28"/>
          <w:szCs w:val="28"/>
          <w:lang w:val="ru-RU"/>
        </w:rPr>
        <w:t>утверждённой</w:t>
      </w:r>
      <w:r>
        <w:rPr>
          <w:rFonts w:ascii="Times New Roman" w:hAnsi="Times New Roman"/>
          <w:color w:val="000000"/>
          <w:sz w:val="28"/>
          <w:szCs w:val="28"/>
        </w:rPr>
        <w:t xml:space="preserve"> основной образовательной программы ДОУ по ФГОС, и</w:t>
      </w:r>
      <w:r>
        <w:rPr>
          <w:rFonts w:ascii="Times New Roman" w:hAnsi="Times New Roman"/>
          <w:bCs/>
          <w:color w:val="000000"/>
          <w:sz w:val="28"/>
          <w:szCs w:val="28"/>
        </w:rPr>
        <w:t xml:space="preserve">нновационной программой дошкольного образования  «От рождения до школы» издание 6-ое, дополненное,  под редакцией Н.Е.Вераксы, Т.С.Комаровой,  Э.М.Дорофеевой «ИЗДАТЕЛЬСТВО «Мозаика – Синтез Москва 2020» </w:t>
      </w:r>
    </w:p>
    <w:p>
      <w:pPr>
        <w:pStyle w:val="15"/>
        <w:spacing w:before="280" w:after="0"/>
        <w:ind w:left="0" w:right="0" w:firstLine="0"/>
        <w:rPr>
          <w:rFonts w:ascii="Times New Roman" w:hAnsi="Times New Roman"/>
          <w:sz w:val="28"/>
          <w:szCs w:val="28"/>
        </w:rPr>
      </w:pPr>
      <w:r>
        <w:rPr>
          <w:bCs/>
          <w:sz w:val="28"/>
          <w:szCs w:val="28"/>
        </w:rPr>
        <w:t xml:space="preserve">- Программа по физической направленности «Физическая культура дошкольникам» </w:t>
      </w:r>
    </w:p>
    <w:p>
      <w:pPr>
        <w:pStyle w:val="15"/>
        <w:spacing w:before="280" w:after="0"/>
        <w:ind w:left="0" w:right="0" w:firstLine="0"/>
        <w:rPr>
          <w:rFonts w:ascii="Times New Roman" w:hAnsi="Times New Roman"/>
          <w:sz w:val="28"/>
          <w:szCs w:val="28"/>
        </w:rPr>
      </w:pPr>
      <w:r>
        <w:rPr>
          <w:bCs/>
          <w:sz w:val="28"/>
          <w:szCs w:val="28"/>
        </w:rPr>
        <w:t>- Программа по физической направленности «Здоровый малыш»</w:t>
      </w:r>
    </w:p>
    <w:p>
      <w:pPr>
        <w:pStyle w:val="15"/>
        <w:spacing w:before="280" w:after="0"/>
        <w:ind w:left="0" w:right="0" w:firstLine="0"/>
        <w:rPr>
          <w:rFonts w:ascii="Times New Roman" w:hAnsi="Times New Roman"/>
          <w:sz w:val="28"/>
          <w:szCs w:val="28"/>
        </w:rPr>
      </w:pPr>
      <w:r>
        <w:rPr>
          <w:bCs/>
          <w:sz w:val="28"/>
          <w:szCs w:val="28"/>
        </w:rPr>
        <w:t>-парциальная программа   «Окружающий мир. Хурээлел» Н.И. Деменкова</w:t>
      </w:r>
    </w:p>
    <w:p>
      <w:pPr>
        <w:pStyle w:val="15"/>
        <w:spacing w:before="280" w:after="0"/>
        <w:ind w:left="0" w:right="0" w:firstLine="0"/>
        <w:rPr>
          <w:rFonts w:ascii="Times New Roman" w:hAnsi="Times New Roman"/>
          <w:sz w:val="28"/>
          <w:szCs w:val="28"/>
        </w:rPr>
      </w:pPr>
      <w:r>
        <w:rPr>
          <w:bCs/>
          <w:sz w:val="28"/>
          <w:szCs w:val="28"/>
        </w:rPr>
        <w:t>-парциальная программа «Программа по русскому языку для  старшей и подготовительной тувинских групп детских образовательных дошкольных учреждений» Ф.М. Бартан</w:t>
      </w:r>
    </w:p>
    <w:p>
      <w:pPr>
        <w:pStyle w:val="46"/>
      </w:pPr>
      <w:r>
        <w:rPr>
          <w:rStyle w:val="40"/>
          <w:sz w:val="28"/>
          <w:szCs w:val="28"/>
        </w:rPr>
        <w:t xml:space="preserve"> </w:t>
      </w:r>
      <w:r>
        <w:rPr>
          <w:bCs/>
          <w:sz w:val="28"/>
          <w:szCs w:val="28"/>
          <w:lang w:val="tt-RU"/>
        </w:rPr>
        <w:t xml:space="preserve"> </w:t>
      </w:r>
      <w:r>
        <w:rPr>
          <w:bCs/>
          <w:sz w:val="28"/>
          <w:szCs w:val="28"/>
        </w:rPr>
        <w:t>-парциальная программа «Юный эколог» С.Н. Николаева</w:t>
      </w:r>
    </w:p>
    <w:p>
      <w:pPr>
        <w:pStyle w:val="15"/>
        <w:spacing w:before="280" w:after="0" w:line="240" w:lineRule="auto"/>
        <w:ind w:left="0" w:right="0" w:firstLine="0"/>
        <w:jc w:val="both"/>
        <w:rPr>
          <w:rFonts w:ascii="Times New Roman" w:hAnsi="Times New Roman"/>
          <w:sz w:val="28"/>
          <w:szCs w:val="28"/>
        </w:rPr>
      </w:pPr>
      <w:r>
        <w:rPr>
          <w:bCs/>
          <w:color w:val="000000"/>
          <w:sz w:val="28"/>
          <w:szCs w:val="28"/>
        </w:rPr>
        <w:t>-парциальная программа по музыкальному воспитанию детей «Ладушки» И..Новоскольцева, И Каплунова</w:t>
      </w:r>
    </w:p>
    <w:p>
      <w:pPr>
        <w:numPr>
          <w:ilvl w:val="0"/>
          <w:numId w:val="0"/>
        </w:numPr>
        <w:spacing w:before="0" w:after="0" w:line="240" w:lineRule="auto"/>
        <w:ind w:left="720" w:firstLine="0"/>
        <w:jc w:val="both"/>
        <w:rPr>
          <w:rFonts w:ascii="Times New Roman" w:hAnsi="Times New Roman"/>
          <w:color w:val="000000"/>
          <w:sz w:val="28"/>
          <w:szCs w:val="28"/>
        </w:rPr>
      </w:pPr>
    </w:p>
    <w:p>
      <w:pPr>
        <w:numPr>
          <w:ilvl w:val="0"/>
          <w:numId w:val="0"/>
        </w:numPr>
        <w:spacing w:before="0" w:after="0" w:line="240" w:lineRule="auto"/>
        <w:ind w:left="720" w:firstLine="0"/>
        <w:jc w:val="both"/>
        <w:rPr>
          <w:rFonts w:ascii="Times New Roman" w:hAnsi="Times New Roman"/>
          <w:sz w:val="28"/>
          <w:szCs w:val="28"/>
        </w:rPr>
      </w:pPr>
      <w:r>
        <w:rPr>
          <w:rFonts w:ascii="Times New Roman" w:hAnsi="Times New Roman"/>
          <w:color w:val="000000"/>
          <w:sz w:val="28"/>
          <w:szCs w:val="28"/>
        </w:rPr>
        <w:t>- Примерная образовательная программа по развитию родной (тувинской) речи в дошкольных образовательных учреждениях Республики Тыва «Моя Родная Тува».</w:t>
      </w:r>
    </w:p>
    <w:p>
      <w:pPr>
        <w:spacing w:before="0" w:after="0" w:line="240" w:lineRule="auto"/>
        <w:jc w:val="both"/>
        <w:rPr>
          <w:rFonts w:ascii="Times New Roman" w:hAnsi="Times New Roman"/>
          <w:sz w:val="28"/>
          <w:szCs w:val="28"/>
        </w:rPr>
      </w:pPr>
      <w:r>
        <w:rPr>
          <w:rFonts w:ascii="Times New Roman" w:hAnsi="Times New Roman"/>
          <w:color w:val="000000"/>
          <w:sz w:val="28"/>
          <w:szCs w:val="28"/>
        </w:rPr>
        <w:t xml:space="preserve">   Преемственность  программ, реализуемых  во всех возрастных  группах, обеспечивается единым недельно-тематическим планированием, цикличностью прохождения программного материала с усложнениями в каждой последующей возрастной группе.</w:t>
      </w:r>
    </w:p>
    <w:p>
      <w:pPr>
        <w:pStyle w:val="44"/>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contextualSpacing/>
        <w:jc w:val="center"/>
        <w:rPr>
          <w:rFonts w:ascii="Times New Roman" w:hAnsi="Times New Roman"/>
          <w:sz w:val="28"/>
          <w:szCs w:val="28"/>
        </w:rPr>
      </w:pPr>
      <w:r>
        <w:rPr>
          <w:rFonts w:ascii="Times New Roman" w:hAnsi="Times New Roman"/>
          <w:b/>
          <w:sz w:val="28"/>
          <w:szCs w:val="28"/>
        </w:rPr>
        <w:t>Материально – техническая база ДОУ</w:t>
      </w:r>
    </w:p>
    <w:p>
      <w:pPr>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 xml:space="preserve">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 </w:t>
      </w:r>
    </w:p>
    <w:p>
      <w:pPr>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 групповые помещения – 5</w:t>
      </w:r>
    </w:p>
    <w:p>
      <w:pPr>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 кабинет заведующего – 1</w:t>
      </w:r>
    </w:p>
    <w:p>
      <w:pPr>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 xml:space="preserve">- методический кабинет -1 </w:t>
      </w:r>
    </w:p>
    <w:p>
      <w:pPr>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 музыкальный зал -1</w:t>
      </w:r>
    </w:p>
    <w:p>
      <w:pPr>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 пищеблок -1</w:t>
      </w:r>
    </w:p>
    <w:p>
      <w:pPr>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 xml:space="preserve">- прачечная -1 </w:t>
      </w:r>
    </w:p>
    <w:p>
      <w:pPr>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 медицинский кабинет – 1</w:t>
      </w:r>
    </w:p>
    <w:p>
      <w:pPr>
        <w:spacing w:before="0" w:after="0" w:line="240" w:lineRule="auto"/>
        <w:ind w:firstLine="0"/>
        <w:jc w:val="both"/>
        <w:rPr>
          <w:rFonts w:ascii="Times New Roman" w:hAnsi="Times New Roman"/>
          <w:sz w:val="28"/>
          <w:szCs w:val="28"/>
        </w:rPr>
      </w:pPr>
      <w:r>
        <w:rPr>
          <w:rFonts w:ascii="Times New Roman" w:hAnsi="Times New Roman"/>
          <w:color w:val="000000"/>
          <w:sz w:val="28"/>
          <w:szCs w:val="28"/>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pPr>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 xml:space="preserve">В 2021 году детский сад провел текущий ремонт. </w:t>
      </w:r>
    </w:p>
    <w:p>
      <w:pPr>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pPr>
        <w:tabs>
          <w:tab w:val="left" w:pos="6600"/>
        </w:tabs>
        <w:spacing w:before="0" w:after="0" w:line="240" w:lineRule="auto"/>
        <w:ind w:right="-249" w:firstLine="0"/>
        <w:contextualSpacing/>
        <w:jc w:val="center"/>
        <w:rPr>
          <w:rFonts w:ascii="Times New Roman" w:hAnsi="Times New Roman"/>
          <w:sz w:val="28"/>
          <w:szCs w:val="28"/>
        </w:rPr>
      </w:pPr>
      <w:r>
        <w:rPr>
          <w:rFonts w:ascii="Times New Roman" w:hAnsi="Times New Roman"/>
          <w:b/>
          <w:sz w:val="28"/>
          <w:szCs w:val="28"/>
          <w:lang w:val="en-US"/>
        </w:rPr>
        <w:t>II</w:t>
      </w:r>
      <w:r>
        <w:rPr>
          <w:rFonts w:ascii="Times New Roman" w:hAnsi="Times New Roman"/>
          <w:b/>
          <w:sz w:val="28"/>
          <w:szCs w:val="28"/>
        </w:rPr>
        <w:t>. Методическая тема ДОУ:</w:t>
      </w:r>
    </w:p>
    <w:p>
      <w:pPr>
        <w:tabs>
          <w:tab w:val="left" w:pos="6600"/>
        </w:tabs>
        <w:spacing w:before="0" w:after="0" w:line="240" w:lineRule="auto"/>
        <w:ind w:right="-249" w:firstLine="0"/>
        <w:contextualSpacing/>
        <w:jc w:val="both"/>
        <w:rPr>
          <w:rFonts w:ascii="Times New Roman" w:hAnsi="Times New Roman"/>
          <w:spacing w:val="-9"/>
          <w:sz w:val="28"/>
          <w:szCs w:val="28"/>
        </w:rPr>
      </w:pPr>
      <w:r>
        <w:rPr>
          <w:rFonts w:ascii="Times New Roman" w:hAnsi="Times New Roman"/>
          <w:sz w:val="28"/>
          <w:szCs w:val="28"/>
        </w:rPr>
        <w:t>«Обоснование содержание образования и педагогических технологий через введения ФГОС дошкольного образования».</w:t>
      </w:r>
      <w:r>
        <w:rPr>
          <w:rFonts w:ascii="Times New Roman" w:hAnsi="Times New Roman"/>
          <w:spacing w:val="-9"/>
          <w:sz w:val="28"/>
          <w:szCs w:val="28"/>
        </w:rPr>
        <w:t xml:space="preserve"> </w:t>
      </w:r>
    </w:p>
    <w:p>
      <w:pPr>
        <w:tabs>
          <w:tab w:val="left" w:pos="6600"/>
        </w:tabs>
        <w:spacing w:before="0" w:after="0" w:line="240" w:lineRule="auto"/>
        <w:ind w:right="-249" w:firstLine="0"/>
        <w:contextualSpacing/>
        <w:jc w:val="both"/>
        <w:rPr>
          <w:rFonts w:ascii="Times New Roman" w:hAnsi="Times New Roman"/>
          <w:sz w:val="28"/>
          <w:szCs w:val="28"/>
        </w:rPr>
      </w:pPr>
      <w:r>
        <w:rPr>
          <w:rFonts w:ascii="Times New Roman" w:hAnsi="Times New Roman"/>
          <w:spacing w:val="-9"/>
          <w:sz w:val="28"/>
          <w:szCs w:val="28"/>
        </w:rPr>
        <w:t xml:space="preserve">    </w:t>
      </w:r>
    </w:p>
    <w:p>
      <w:pPr>
        <w:shd w:val="clear" w:color="auto" w:fill="FFFFFF"/>
        <w:spacing w:before="0" w:after="0" w:line="240" w:lineRule="auto"/>
        <w:ind w:left="567" w:firstLine="0"/>
        <w:jc w:val="both"/>
        <w:rPr>
          <w:rFonts w:ascii="Times New Roman" w:hAnsi="Times New Roman"/>
          <w:sz w:val="28"/>
          <w:szCs w:val="28"/>
        </w:rPr>
      </w:pPr>
      <w:r>
        <w:rPr>
          <w:rFonts w:ascii="Times New Roman" w:hAnsi="Times New Roman"/>
          <w:b/>
          <w:bCs/>
          <w:color w:val="000000"/>
          <w:sz w:val="28"/>
          <w:szCs w:val="28"/>
          <w:shd w:val="clear" w:fill="FFFFFF"/>
        </w:rPr>
        <w:t>2.1. Цель и задачи работы на 2021-2022 учебный год:</w:t>
      </w:r>
    </w:p>
    <w:p>
      <w:pPr>
        <w:spacing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sz w:val="28"/>
          <w:szCs w:val="28"/>
        </w:rPr>
        <w:t>1. Охрана и укрепление здоровья детей. Систематизирование оздоровительной работы предполагающую систему эффективных закаливающих процедур.</w:t>
      </w:r>
    </w:p>
    <w:p>
      <w:pPr>
        <w:spacing w:before="0" w:after="0" w:line="240" w:lineRule="auto"/>
        <w:rPr>
          <w:rFonts w:ascii="Times New Roman" w:hAnsi="Times New Roman"/>
          <w:sz w:val="28"/>
          <w:szCs w:val="28"/>
        </w:rPr>
      </w:pPr>
      <w:r>
        <w:rPr>
          <w:rFonts w:ascii="Times New Roman" w:hAnsi="Times New Roman" w:cs="Times New Roman"/>
          <w:sz w:val="28"/>
          <w:szCs w:val="28"/>
        </w:rPr>
        <w:t>2. Развитие сенсорных, интеллектуально-познавательных, творческих способностей детей.</w:t>
      </w:r>
    </w:p>
    <w:p>
      <w:pPr>
        <w:spacing w:before="0" w:after="0" w:line="240" w:lineRule="auto"/>
        <w:rPr>
          <w:rFonts w:ascii="Times New Roman" w:hAnsi="Times New Roman"/>
          <w:sz w:val="28"/>
          <w:szCs w:val="28"/>
        </w:rPr>
      </w:pPr>
      <w:r>
        <w:rPr>
          <w:rFonts w:ascii="Times New Roman" w:hAnsi="Times New Roman" w:cs="Times New Roman"/>
          <w:sz w:val="28"/>
          <w:szCs w:val="28"/>
        </w:rPr>
        <w:t>3. Изучение и внедрение программы ФГОС ДО.</w:t>
      </w:r>
    </w:p>
    <w:p>
      <w:pPr>
        <w:spacing w:before="0" w:after="0" w:line="240" w:lineRule="auto"/>
        <w:ind w:left="0" w:right="0" w:firstLine="360"/>
        <w:rPr>
          <w:rFonts w:ascii="Times New Roman" w:hAnsi="Times New Roman"/>
          <w:sz w:val="28"/>
          <w:szCs w:val="28"/>
        </w:rPr>
      </w:pPr>
      <w:r>
        <w:rPr>
          <w:rFonts w:ascii="Times New Roman" w:hAnsi="Times New Roman" w:cs="Times New Roman"/>
          <w:sz w:val="28"/>
          <w:szCs w:val="28"/>
        </w:rPr>
        <w:t xml:space="preserve">Ведущие цели программы - создание благоприятных условий для полноценного проживания </w:t>
      </w:r>
      <w:r>
        <w:rPr>
          <w:rFonts w:ascii="Times New Roman" w:hAnsi="Times New Roman" w:cs="Times New Roman"/>
          <w:sz w:val="28"/>
          <w:szCs w:val="28"/>
          <w:lang w:val="ru-RU"/>
        </w:rPr>
        <w:t>ребёнком</w:t>
      </w:r>
      <w:r>
        <w:rPr>
          <w:rFonts w:ascii="Times New Roman" w:hAnsi="Times New Roman" w:cs="Times New Roman"/>
          <w:sz w:val="28"/>
          <w:szCs w:val="28"/>
        </w:rPr>
        <w:t xml:space="preserve">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pPr>
        <w:pStyle w:val="15"/>
        <w:spacing w:before="280" w:after="0"/>
        <w:ind w:left="0" w:right="0" w:firstLine="567"/>
        <w:jc w:val="both"/>
        <w:rPr>
          <w:rFonts w:ascii="Times New Roman" w:hAnsi="Times New Roman"/>
          <w:sz w:val="28"/>
          <w:szCs w:val="28"/>
        </w:rPr>
      </w:pPr>
      <w:r>
        <w:rPr>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pPr>
        <w:pStyle w:val="15"/>
        <w:spacing w:before="280" w:after="0"/>
        <w:jc w:val="both"/>
        <w:rPr>
          <w:rFonts w:ascii="Times New Roman" w:hAnsi="Times New Roman"/>
          <w:sz w:val="28"/>
          <w:szCs w:val="28"/>
        </w:rPr>
      </w:pPr>
      <w:r>
        <w:rPr>
          <w:b/>
          <w:i/>
          <w:sz w:val="28"/>
          <w:szCs w:val="28"/>
        </w:rPr>
        <w:t>Задачи программы:</w:t>
      </w:r>
    </w:p>
    <w:p>
      <w:pPr>
        <w:widowControl w:val="0"/>
        <w:spacing w:before="0" w:after="0" w:line="240" w:lineRule="auto"/>
        <w:ind w:left="0" w:right="0" w:firstLine="360"/>
        <w:rPr>
          <w:rFonts w:ascii="Times New Roman" w:hAnsi="Times New Roman"/>
          <w:sz w:val="28"/>
          <w:szCs w:val="28"/>
        </w:rPr>
      </w:pPr>
      <w:r>
        <w:rPr>
          <w:rFonts w:ascii="Times New Roman" w:hAnsi="Times New Roman" w:eastAsia="Courier New" w:cs="Times New Roman"/>
          <w:color w:val="000000"/>
          <w:sz w:val="28"/>
          <w:szCs w:val="28"/>
          <w:lang w:bidi="ru-RU"/>
        </w:rPr>
        <w:t>- забота о здоровье, эмоциональном благополучии и своевременном всестороннем развитии каждого ребенка;</w:t>
      </w:r>
    </w:p>
    <w:p>
      <w:pPr>
        <w:widowControl w:val="0"/>
        <w:spacing w:before="0" w:after="0" w:line="240" w:lineRule="auto"/>
        <w:ind w:left="0" w:right="0" w:firstLine="360"/>
        <w:rPr>
          <w:rFonts w:ascii="Times New Roman" w:hAnsi="Times New Roman"/>
          <w:sz w:val="28"/>
          <w:szCs w:val="28"/>
        </w:rPr>
      </w:pPr>
      <w:r>
        <w:rPr>
          <w:rFonts w:ascii="Times New Roman" w:hAnsi="Times New Roman" w:eastAsia="Courier New" w:cs="Times New Roman"/>
          <w:color w:val="000000"/>
          <w:sz w:val="28"/>
          <w:szCs w:val="28"/>
          <w:lang w:bidi="ru-RU"/>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pPr>
        <w:widowControl w:val="0"/>
        <w:spacing w:before="0" w:after="0" w:line="240" w:lineRule="auto"/>
        <w:ind w:left="0" w:right="0" w:firstLine="360"/>
        <w:rPr>
          <w:rFonts w:ascii="Times New Roman" w:hAnsi="Times New Roman"/>
          <w:sz w:val="28"/>
          <w:szCs w:val="28"/>
        </w:rPr>
      </w:pPr>
      <w:r>
        <w:rPr>
          <w:rFonts w:ascii="Times New Roman" w:hAnsi="Times New Roman" w:eastAsia="Courier New" w:cs="Times New Roman"/>
          <w:color w:val="000000"/>
          <w:sz w:val="28"/>
          <w:szCs w:val="28"/>
          <w:lang w:bidi="ru-RU"/>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pPr>
        <w:widowControl w:val="0"/>
        <w:spacing w:before="0" w:after="0" w:line="240" w:lineRule="auto"/>
        <w:ind w:left="0" w:right="0" w:firstLine="360"/>
        <w:rPr>
          <w:rFonts w:ascii="Times New Roman" w:hAnsi="Times New Roman"/>
          <w:sz w:val="28"/>
          <w:szCs w:val="28"/>
        </w:rPr>
      </w:pPr>
      <w:r>
        <w:rPr>
          <w:rFonts w:ascii="Times New Roman" w:hAnsi="Times New Roman" w:eastAsia="Courier New" w:cs="Times New Roman"/>
          <w:color w:val="000000"/>
          <w:sz w:val="28"/>
          <w:szCs w:val="28"/>
          <w:lang w:bidi="ru-RU"/>
        </w:rPr>
        <w:t>- творческая организация (креативность) воспитательно-образовательного процесса;</w:t>
      </w:r>
    </w:p>
    <w:p>
      <w:pPr>
        <w:widowControl w:val="0"/>
        <w:spacing w:before="0" w:after="0" w:line="240" w:lineRule="auto"/>
        <w:ind w:left="0" w:right="0" w:firstLine="360"/>
        <w:rPr>
          <w:rFonts w:ascii="Times New Roman" w:hAnsi="Times New Roman"/>
          <w:sz w:val="28"/>
          <w:szCs w:val="28"/>
        </w:rPr>
      </w:pPr>
      <w:r>
        <w:rPr>
          <w:rFonts w:ascii="Times New Roman" w:hAnsi="Times New Roman" w:eastAsia="Courier New" w:cs="Times New Roman"/>
          <w:color w:val="000000"/>
          <w:sz w:val="28"/>
          <w:szCs w:val="28"/>
          <w:lang w:bidi="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pPr>
        <w:widowControl w:val="0"/>
        <w:spacing w:before="0" w:after="0" w:line="240" w:lineRule="auto"/>
        <w:ind w:left="0" w:right="0" w:firstLine="360"/>
        <w:rPr>
          <w:rFonts w:ascii="Times New Roman" w:hAnsi="Times New Roman"/>
          <w:sz w:val="28"/>
          <w:szCs w:val="28"/>
        </w:rPr>
      </w:pPr>
      <w:r>
        <w:rPr>
          <w:rFonts w:ascii="Times New Roman" w:hAnsi="Times New Roman" w:eastAsia="Courier New" w:cs="Times New Roman"/>
          <w:color w:val="000000"/>
          <w:sz w:val="28"/>
          <w:szCs w:val="28"/>
          <w:lang w:bidi="ru-RU"/>
        </w:rPr>
        <w:t>- уважительное отношение к результатам детского творчества;</w:t>
      </w:r>
    </w:p>
    <w:p>
      <w:pPr>
        <w:widowControl w:val="0"/>
        <w:spacing w:before="0" w:after="0" w:line="240" w:lineRule="auto"/>
        <w:ind w:left="0" w:right="0" w:firstLine="360"/>
        <w:rPr>
          <w:rFonts w:ascii="Times New Roman" w:hAnsi="Times New Roman"/>
          <w:sz w:val="28"/>
          <w:szCs w:val="28"/>
        </w:rPr>
      </w:pPr>
      <w:r>
        <w:rPr>
          <w:rFonts w:ascii="Times New Roman" w:hAnsi="Times New Roman" w:eastAsia="Courier New" w:cs="Times New Roman"/>
          <w:color w:val="000000"/>
          <w:sz w:val="28"/>
          <w:szCs w:val="28"/>
          <w:lang w:bidi="ru-RU"/>
        </w:rPr>
        <w:t>- единство подходов к воспитанию детей в условиях дошкольного образовательного учреждения и семьи;</w:t>
      </w:r>
    </w:p>
    <w:p>
      <w:pPr>
        <w:widowControl w:val="0"/>
        <w:spacing w:before="0" w:after="0" w:line="240" w:lineRule="auto"/>
        <w:ind w:left="0" w:right="0" w:firstLine="360"/>
        <w:rPr>
          <w:rFonts w:ascii="Times New Roman" w:hAnsi="Times New Roman"/>
          <w:sz w:val="28"/>
          <w:szCs w:val="28"/>
        </w:rPr>
      </w:pPr>
      <w:r>
        <w:rPr>
          <w:rFonts w:ascii="Times New Roman" w:hAnsi="Times New Roman" w:eastAsia="Courier New" w:cs="Times New Roman"/>
          <w:color w:val="000000"/>
          <w:sz w:val="28"/>
          <w:szCs w:val="28"/>
          <w:lang w:bidi="ru-RU"/>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pPr>
        <w:widowControl w:val="0"/>
        <w:spacing w:before="0" w:after="0" w:line="240" w:lineRule="auto"/>
        <w:ind w:left="0" w:right="0" w:firstLine="360"/>
        <w:rPr>
          <w:rFonts w:ascii="Times New Roman" w:hAnsi="Times New Roman"/>
          <w:sz w:val="28"/>
          <w:szCs w:val="28"/>
        </w:rPr>
      </w:pPr>
      <w:r>
        <w:rPr>
          <w:rFonts w:ascii="Times New Roman" w:hAnsi="Times New Roman" w:eastAsia="Courier New" w:cs="Times New Roman"/>
          <w:color w:val="000000"/>
          <w:sz w:val="28"/>
          <w:szCs w:val="28"/>
          <w:lang w:bidi="ru-RU"/>
        </w:rPr>
        <w:t>- следование принципу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pPr>
        <w:widowControl w:val="0"/>
        <w:spacing w:before="0" w:after="0" w:line="240" w:lineRule="auto"/>
        <w:ind w:left="0" w:right="0" w:firstLine="360"/>
        <w:rPr>
          <w:rFonts w:ascii="Times New Roman" w:hAnsi="Times New Roman"/>
          <w:sz w:val="28"/>
          <w:szCs w:val="28"/>
        </w:rPr>
      </w:pPr>
      <w:r>
        <w:rPr>
          <w:rFonts w:ascii="Times New Roman" w:hAnsi="Times New Roman" w:eastAsia="Courier New" w:cs="Times New Roman"/>
          <w:color w:val="000000"/>
          <w:sz w:val="28"/>
          <w:szCs w:val="28"/>
          <w:lang w:bidi="ru-RU"/>
        </w:rPr>
        <w:t>Соблюдение комплексно-тематического принципа построения образовательного процесса;</w:t>
      </w:r>
    </w:p>
    <w:p>
      <w:pPr>
        <w:widowControl w:val="0"/>
        <w:spacing w:before="0" w:after="0" w:line="240" w:lineRule="auto"/>
        <w:ind w:left="0" w:right="0" w:firstLine="360"/>
        <w:rPr>
          <w:rFonts w:ascii="Times New Roman" w:hAnsi="Times New Roman"/>
          <w:sz w:val="28"/>
          <w:szCs w:val="28"/>
        </w:rPr>
      </w:pPr>
      <w:r>
        <w:rPr>
          <w:rFonts w:ascii="Times New Roman" w:hAnsi="Times New Roman" w:eastAsia="Courier New" w:cs="Times New Roman"/>
          <w:color w:val="000000"/>
          <w:sz w:val="28"/>
          <w:szCs w:val="28"/>
          <w:lang w:bidi="ru-RU"/>
        </w:rPr>
        <w:t>- построение образовательного процесса на адекватных возрасту формах работы детьми. Основной формой работы с дошкольниками и ведущим видом их деятельности является игра.</w:t>
      </w:r>
    </w:p>
    <w:p>
      <w:pPr>
        <w:spacing w:before="0" w:after="0"/>
        <w:jc w:val="both"/>
        <w:rPr>
          <w:rFonts w:ascii="Times New Roman" w:hAnsi="Times New Roman"/>
          <w:sz w:val="28"/>
          <w:szCs w:val="28"/>
        </w:rPr>
      </w:pPr>
      <w:r>
        <w:rPr>
          <w:rFonts w:ascii="Times New Roman" w:hAnsi="Times New Roman" w:eastAsia="Courier New" w:cs="Times New Roman"/>
          <w:color w:val="000000"/>
          <w:sz w:val="28"/>
          <w:szCs w:val="28"/>
          <w:lang w:bidi="ru-RU"/>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r>
        <w:rPr>
          <w:rFonts w:ascii="Times New Roman" w:hAnsi="Times New Roman"/>
          <w:sz w:val="28"/>
          <w:szCs w:val="28"/>
        </w:rPr>
        <w:t xml:space="preserve">                                                                                                                                                                                                                                                                                                                                                                                                                                                                                                                                                                                             </w:t>
      </w:r>
    </w:p>
    <w:p>
      <w:pPr>
        <w:spacing w:before="0" w:after="0" w:line="240" w:lineRule="auto"/>
        <w:ind w:firstLine="0"/>
        <w:jc w:val="both"/>
        <w:rPr>
          <w:rFonts w:ascii="Times New Roman" w:hAnsi="Times New Roman"/>
          <w:sz w:val="28"/>
          <w:szCs w:val="28"/>
        </w:rPr>
      </w:pPr>
      <w:r>
        <w:rPr>
          <w:rFonts w:ascii="Times New Roman" w:hAnsi="Times New Roman"/>
          <w:sz w:val="28"/>
          <w:szCs w:val="28"/>
        </w:rPr>
        <w:t xml:space="preserve">     Исходя этих задач в этом учебном году проведено следующие </w:t>
      </w:r>
      <w:r>
        <w:rPr>
          <w:rFonts w:ascii="Times New Roman" w:hAnsi="Times New Roman"/>
          <w:b/>
          <w:sz w:val="28"/>
          <w:szCs w:val="28"/>
        </w:rPr>
        <w:t xml:space="preserve">методические работы </w:t>
      </w:r>
    </w:p>
    <w:p>
      <w:pPr>
        <w:shd w:val="clear" w:color="auto" w:fill="FFFFFF"/>
        <w:spacing w:before="0" w:after="0" w:line="240" w:lineRule="auto"/>
        <w:jc w:val="both"/>
        <w:rPr>
          <w:rFonts w:ascii="Times New Roman" w:hAnsi="Times New Roman"/>
          <w:sz w:val="28"/>
          <w:szCs w:val="28"/>
        </w:rPr>
      </w:pPr>
      <w:r>
        <w:rPr>
          <w:rFonts w:ascii="Times New Roman" w:hAnsi="Times New Roman"/>
          <w:sz w:val="28"/>
          <w:szCs w:val="28"/>
        </w:rPr>
        <w:t>Формы методической работы:</w:t>
      </w:r>
    </w:p>
    <w:p>
      <w:pPr>
        <w:shd w:val="clear" w:color="auto" w:fill="FFFFFF"/>
        <w:spacing w:before="0" w:after="0" w:line="240" w:lineRule="auto"/>
        <w:jc w:val="both"/>
        <w:rPr>
          <w:rFonts w:ascii="Times New Roman" w:hAnsi="Times New Roman"/>
          <w:sz w:val="28"/>
          <w:szCs w:val="28"/>
        </w:rPr>
      </w:pPr>
      <w:r>
        <w:rPr>
          <w:rFonts w:ascii="Times New Roman" w:hAnsi="Times New Roman"/>
          <w:sz w:val="28"/>
          <w:szCs w:val="28"/>
        </w:rPr>
        <w:t>Традиционные:</w:t>
      </w:r>
    </w:p>
    <w:p>
      <w:pPr>
        <w:shd w:val="clear" w:color="auto" w:fill="FFFFFF"/>
        <w:spacing w:before="0" w:after="0" w:line="240" w:lineRule="auto"/>
        <w:jc w:val="both"/>
        <w:rPr>
          <w:rFonts w:ascii="Times New Roman" w:hAnsi="Times New Roman"/>
          <w:sz w:val="28"/>
          <w:szCs w:val="28"/>
        </w:rPr>
      </w:pPr>
      <w:r>
        <w:rPr>
          <w:rFonts w:ascii="Times New Roman" w:hAnsi="Times New Roman"/>
          <w:sz w:val="28"/>
          <w:szCs w:val="28"/>
        </w:rPr>
        <w:t>тематические педсоветы;</w:t>
      </w:r>
    </w:p>
    <w:p>
      <w:pPr>
        <w:shd w:val="clear" w:color="auto" w:fill="FFFFFF"/>
        <w:spacing w:before="0" w:after="0" w:line="240" w:lineRule="auto"/>
        <w:jc w:val="both"/>
        <w:rPr>
          <w:rFonts w:ascii="Times New Roman" w:hAnsi="Times New Roman"/>
          <w:sz w:val="28"/>
          <w:szCs w:val="28"/>
        </w:rPr>
      </w:pPr>
      <w:r>
        <w:rPr>
          <w:rFonts w:ascii="Times New Roman" w:hAnsi="Times New Roman"/>
          <w:sz w:val="28"/>
          <w:szCs w:val="28"/>
        </w:rPr>
        <w:t>повышение квалификации;</w:t>
      </w:r>
    </w:p>
    <w:p>
      <w:pPr>
        <w:shd w:val="clear" w:color="auto" w:fill="FFFFFF"/>
        <w:spacing w:before="0" w:after="0" w:line="240" w:lineRule="auto"/>
        <w:jc w:val="both"/>
        <w:rPr>
          <w:rFonts w:ascii="Times New Roman" w:hAnsi="Times New Roman"/>
          <w:sz w:val="28"/>
          <w:szCs w:val="28"/>
        </w:rPr>
      </w:pPr>
      <w:r>
        <w:rPr>
          <w:rFonts w:ascii="Times New Roman" w:hAnsi="Times New Roman"/>
          <w:sz w:val="28"/>
          <w:szCs w:val="28"/>
        </w:rPr>
        <w:t>организация    консультативной подготовки педагогов.</w:t>
      </w:r>
    </w:p>
    <w:p>
      <w:pPr>
        <w:shd w:val="clear" w:color="auto" w:fill="FFFFFF"/>
        <w:spacing w:before="0" w:after="0" w:line="240" w:lineRule="auto"/>
        <w:jc w:val="both"/>
        <w:rPr>
          <w:rFonts w:ascii="Times New Roman" w:hAnsi="Times New Roman"/>
          <w:sz w:val="28"/>
          <w:szCs w:val="28"/>
        </w:rPr>
      </w:pPr>
      <w:r>
        <w:rPr>
          <w:rFonts w:ascii="Times New Roman" w:hAnsi="Times New Roman"/>
          <w:sz w:val="28"/>
          <w:szCs w:val="28"/>
        </w:rPr>
        <w:t>Инновационные:</w:t>
      </w:r>
    </w:p>
    <w:p>
      <w:pPr>
        <w:shd w:val="clear" w:color="auto" w:fill="FFFFFF"/>
        <w:spacing w:before="0" w:after="0" w:line="240" w:lineRule="auto"/>
        <w:jc w:val="both"/>
        <w:rPr>
          <w:rFonts w:ascii="Times New Roman" w:hAnsi="Times New Roman"/>
          <w:sz w:val="28"/>
          <w:szCs w:val="28"/>
        </w:rPr>
      </w:pPr>
      <w:r>
        <w:rPr>
          <w:rFonts w:ascii="Times New Roman" w:hAnsi="Times New Roman"/>
          <w:sz w:val="28"/>
          <w:szCs w:val="28"/>
        </w:rPr>
        <w:t>«Электронное портфолио педагогов»</w:t>
      </w:r>
    </w:p>
    <w:p>
      <w:pPr>
        <w:shd w:val="clear" w:color="auto" w:fill="FFFFFF"/>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Методический кабинет доступен каждому педагогу, имеет удобный.</w:t>
      </w:r>
    </w:p>
    <w:p>
      <w:pPr>
        <w:shd w:val="clear" w:color="auto" w:fill="FFFFFF"/>
        <w:spacing w:before="0" w:after="0" w:line="240" w:lineRule="auto"/>
        <w:jc w:val="both"/>
        <w:rPr>
          <w:rFonts w:ascii="Times New Roman" w:hAnsi="Times New Roman"/>
          <w:color w:val="000000"/>
          <w:sz w:val="28"/>
          <w:szCs w:val="28"/>
        </w:rPr>
      </w:pPr>
    </w:p>
    <w:p>
      <w:pPr>
        <w:shd w:val="clear" w:color="auto" w:fill="FFFFFF"/>
        <w:spacing w:before="0" w:after="0" w:line="240" w:lineRule="auto"/>
        <w:jc w:val="center"/>
        <w:rPr>
          <w:rFonts w:ascii="Times New Roman" w:hAnsi="Times New Roman"/>
          <w:sz w:val="28"/>
          <w:szCs w:val="28"/>
        </w:rPr>
      </w:pPr>
      <w:r>
        <w:rPr>
          <w:rFonts w:ascii="Times New Roman" w:hAnsi="Times New Roman"/>
          <w:b/>
          <w:sz w:val="28"/>
          <w:szCs w:val="28"/>
        </w:rPr>
        <w:t>2.2. Анализ выполнения основной образовательной программы ДОУ.</w:t>
      </w:r>
    </w:p>
    <w:p>
      <w:pPr>
        <w:shd w:val="clear" w:color="auto" w:fill="FFFFFF"/>
        <w:spacing w:before="0" w:after="0" w:line="240" w:lineRule="auto"/>
        <w:jc w:val="center"/>
        <w:rPr>
          <w:rFonts w:ascii="Times New Roman" w:hAnsi="Times New Roman"/>
          <w:sz w:val="28"/>
          <w:szCs w:val="28"/>
        </w:rPr>
      </w:pPr>
      <w:r>
        <w:rPr>
          <w:rFonts w:ascii="Times New Roman" w:hAnsi="Times New Roman"/>
          <w:b/>
          <w:sz w:val="28"/>
          <w:szCs w:val="28"/>
        </w:rPr>
        <w:t>По направлению по ФГОС ДО</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sz w:val="28"/>
          <w:szCs w:val="28"/>
        </w:rPr>
        <w:t>В план организованной образовательной деятельности (ООД)  включены пять образовательных областей, обеспечивающие познавательное, речевое, социально-коммуникативное, художественно-эстетическое и физическое развитие детей. Реализация плана НОД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 и спецификой самих образовательных областей.</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sz w:val="28"/>
          <w:szCs w:val="28"/>
        </w:rPr>
        <w:t xml:space="preserve"> В середине учебного года (январь) для воспитанников организуются недельные каникулы, во время которых проводятся занятия только физического и художественно-эстетического направлений.</w:t>
      </w:r>
    </w:p>
    <w:p>
      <w:pPr>
        <w:shd w:val="clear" w:color="auto" w:fill="FFFFFF"/>
        <w:spacing w:before="0" w:after="0" w:line="240" w:lineRule="auto"/>
        <w:ind w:firstLine="0"/>
        <w:jc w:val="both"/>
        <w:rPr>
          <w:rFonts w:ascii="Times New Roman" w:hAnsi="Times New Roman"/>
          <w:sz w:val="28"/>
          <w:szCs w:val="28"/>
        </w:rPr>
      </w:pPr>
      <w:r>
        <w:rPr>
          <w:rFonts w:ascii="Times New Roman" w:hAnsi="Times New Roman"/>
          <w:sz w:val="28"/>
          <w:szCs w:val="28"/>
        </w:rPr>
        <w:t xml:space="preserve">   Организованная образовательная деятельность, представленная в плане, осуществляется с 1 сентября по 31 мая.  Помимо этого,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а также в ходе режимных моментов, в самостоятельной деятельности детей и во взаимодействии с семьями воспитанников ДОУ.</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sz w:val="28"/>
          <w:szCs w:val="28"/>
        </w:rPr>
        <w:t>При организации воспитательно-образовательного процесса в МБДОУ обеспечивается единство воспитательных, развивающих и обучающих задач, при этом их решение осуществляется, исключая перегрузки детей, на необходимом и достаточном материале, максимально приближаясь к разумному «минимуму». Достичь этой цели позволяет построение образовательного процесса на комплексно-тематическом принципе с учетом интеграции образовательных областей, запросов родителей и специфики учреждения.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sz w:val="28"/>
          <w:szCs w:val="28"/>
        </w:rPr>
        <w:t>Тематический подход позволяет оптимально организовать образовательный процесс для детей всех возрастов.  Организационной основой реализации комплексно-тематического принципа построения программы являются лексические темы.  В течение месяца организуется «проживание» трех - четырех тем. Тема отражается в подборе материалов, находящихся в группе и уголках развития. Содержание работы определяется требованиями Программы.</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sz w:val="28"/>
          <w:szCs w:val="28"/>
        </w:rPr>
        <w:t>По годовому плану ДОУ 11 консультаций, фактически проведено 9 консультаций, 2 консультации не проведено планированным руководителем физического воспитания Донен К.О. Семинары по плану-8, проведено -8. Мастер-классы- 5, психологические игры, тренинги, квест-игра планировано было 4, фактически проведено 3, по уважительной причине не проведено 1 мероприятие. (Шанмак А-Х.А.)</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sz w:val="28"/>
          <w:szCs w:val="28"/>
        </w:rPr>
        <w:t xml:space="preserve">Было планировано 2 тематические контроли, 12 оперативные контроли и все контроли проведены вовремя. </w:t>
      </w:r>
      <w:r>
        <w:rPr>
          <w:rFonts w:ascii="Times New Roman" w:hAnsi="Times New Roman"/>
          <w:color w:val="000000"/>
          <w:sz w:val="28"/>
          <w:szCs w:val="28"/>
        </w:rPr>
        <w:t>Тематика   внутрисадовского контроля соответствовала задачам годового плана. В 2021-2022 учебном году были проведены тематические проверки, посещаемости и заболеваемости детей; физической подготовленности детей; психолого – педагогическая готовность детей к школе; педагогическая диагностика уровня развития воспитанников; соблюдения режима дня, организация питания в ДОУ, анализ уровня качества освоения программы по всем разделам. Организация и проведение мероприятий соответствовали срокам и целям, указанным в годовом плане.  Нормативно – правовая база их проведения соответствовала современным требованиям. Результаты обсуждались на педсоветах.</w:t>
      </w:r>
    </w:p>
    <w:p>
      <w:pPr>
        <w:shd w:val="clear" w:color="auto" w:fill="FFFFFF"/>
        <w:spacing w:before="0" w:after="0" w:line="240" w:lineRule="auto"/>
        <w:jc w:val="both"/>
        <w:rPr>
          <w:rFonts w:ascii="Times New Roman" w:hAnsi="Times New Roman"/>
          <w:sz w:val="28"/>
          <w:szCs w:val="28"/>
        </w:rPr>
      </w:pPr>
      <w:r>
        <w:rPr>
          <w:rFonts w:ascii="Times New Roman" w:hAnsi="Times New Roman"/>
          <w:sz w:val="28"/>
          <w:szCs w:val="28"/>
        </w:rPr>
        <w:t xml:space="preserve">По блоку психолого-педагогических сопровождений социальных и личностных качеств дошкольников. Были проведены открытые занятия, проектные работы, праздники, развлечения, выставки, физкультурно-оздоровительные работы, работа с родителями, взаимодействие с социумом. </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sz w:val="28"/>
          <w:szCs w:val="28"/>
        </w:rPr>
        <w:t xml:space="preserve">Было планировано открытые просмотры НОД: НОД – 18 занятий, а фактически проведено 14 занятий. Остальные НОД не проведено по уважительной причине (Донен К.О, Шанмак А-Х.А).  </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sz w:val="28"/>
          <w:szCs w:val="28"/>
        </w:rPr>
        <w:t>С 19 по 21 января согласно плану работы ДОУ, прошли взаимопосещения непосредственно-образовательной деятельности с детьми. Каждый педагог ДОУ показали открытый «Современный урок-занятие» с учетом ФГОС ДО.</w:t>
      </w:r>
    </w:p>
    <w:p>
      <w:pPr>
        <w:spacing w:before="0" w:after="0" w:line="240" w:lineRule="auto"/>
        <w:ind w:firstLine="708"/>
        <w:jc w:val="both"/>
        <w:textAlignment w:val="baseline"/>
        <w:rPr>
          <w:rFonts w:ascii="Times New Roman" w:hAnsi="Times New Roman"/>
          <w:sz w:val="28"/>
          <w:szCs w:val="28"/>
        </w:rPr>
      </w:pPr>
      <w:r>
        <w:rPr>
          <w:rFonts w:ascii="Times New Roman" w:hAnsi="Times New Roman"/>
          <w:bCs/>
          <w:sz w:val="28"/>
          <w:szCs w:val="28"/>
        </w:rPr>
        <w:t>Цель взаимопосещений:</w:t>
      </w:r>
      <w:r>
        <w:rPr>
          <w:rFonts w:ascii="Times New Roman" w:hAnsi="Times New Roman"/>
          <w:sz w:val="28"/>
          <w:szCs w:val="28"/>
        </w:rPr>
        <w:t> совершенствование профессиональных навыков педагогов по реализации государственных стандартов дошкольного образования в практической деятельности с детьми.</w:t>
      </w:r>
    </w:p>
    <w:p>
      <w:pPr>
        <w:spacing w:before="0" w:after="0" w:line="240" w:lineRule="auto"/>
        <w:jc w:val="both"/>
        <w:textAlignment w:val="baseline"/>
        <w:rPr>
          <w:rFonts w:ascii="Times New Roman" w:hAnsi="Times New Roman"/>
          <w:sz w:val="28"/>
          <w:szCs w:val="28"/>
        </w:rPr>
      </w:pPr>
      <w:r>
        <w:rPr>
          <w:rFonts w:ascii="Times New Roman" w:hAnsi="Times New Roman"/>
          <w:sz w:val="28"/>
          <w:szCs w:val="28"/>
        </w:rPr>
        <w:t>           Все запланированные «Современные уроки-занятия» прошли на хорошем уровне.</w:t>
      </w:r>
    </w:p>
    <w:p>
      <w:pPr>
        <w:shd w:val="clear" w:color="auto" w:fill="FFFFFF"/>
        <w:spacing w:before="0"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С 11 по 15 апреля проведены итоговые НОД по дополнительному образованию с детьми на хорошем уровне. </w:t>
      </w:r>
    </w:p>
    <w:p>
      <w:pPr>
        <w:spacing w:before="0" w:after="0"/>
        <w:ind w:firstLine="0"/>
        <w:jc w:val="center"/>
        <w:rPr>
          <w:rFonts w:ascii="Times New Roman" w:hAnsi="Times New Roman"/>
          <w:sz w:val="28"/>
          <w:szCs w:val="28"/>
        </w:rPr>
      </w:pPr>
    </w:p>
    <w:p>
      <w:pPr>
        <w:spacing w:before="0" w:after="0"/>
        <w:ind w:firstLine="0"/>
        <w:jc w:val="center"/>
        <w:rPr>
          <w:rFonts w:ascii="Times New Roman" w:hAnsi="Times New Roman"/>
          <w:sz w:val="28"/>
          <w:szCs w:val="28"/>
        </w:rPr>
      </w:pPr>
      <w:r>
        <w:rPr>
          <w:rFonts w:ascii="Times New Roman" w:hAnsi="Times New Roman"/>
          <w:b/>
          <w:color w:val="000000"/>
          <w:sz w:val="28"/>
          <w:szCs w:val="28"/>
        </w:rPr>
        <w:t xml:space="preserve">Утренники, праздники, досуги. </w:t>
      </w:r>
    </w:p>
    <w:p>
      <w:pPr>
        <w:spacing w:before="0" w:after="0"/>
        <w:ind w:firstLine="0"/>
        <w:jc w:val="both"/>
        <w:rPr>
          <w:shd w:val="clear" w:fill="auto"/>
        </w:rPr>
      </w:pPr>
      <w:r>
        <w:rPr>
          <w:rFonts w:ascii="Times New Roman" w:hAnsi="Times New Roman"/>
          <w:b w:val="0"/>
          <w:i w:val="0"/>
          <w:caps w:val="0"/>
          <w:smallCaps w:val="0"/>
          <w:strike w:val="0"/>
          <w:dstrike w:val="0"/>
          <w:color w:val="181818"/>
          <w:spacing w:val="0"/>
          <w:sz w:val="28"/>
          <w:szCs w:val="28"/>
          <w:u w:val="none"/>
          <w:shd w:val="clear" w:fill="auto"/>
        </w:rPr>
        <w:t>Согласно годовому плану 01.09.2021г.  прошел ежегодный праздник, посвященный Дню знаний, в котором приняли участие воспитанники и сотрудники ДОУ.</w:t>
      </w:r>
    </w:p>
    <w:p>
      <w:pPr>
        <w:pStyle w:val="10"/>
        <w:widowControl/>
        <w:spacing w:before="0" w:after="0"/>
        <w:ind w:left="0" w:right="0" w:firstLine="0"/>
        <w:jc w:val="left"/>
        <w:rPr>
          <w:shd w:val="clear" w:fill="auto"/>
        </w:rPr>
      </w:pPr>
      <w:r>
        <w:rPr>
          <w:rFonts w:ascii="Times New Roman" w:hAnsi="Times New Roman"/>
          <w:b w:val="0"/>
          <w:i w:val="0"/>
          <w:caps w:val="0"/>
          <w:smallCaps w:val="0"/>
          <w:strike w:val="0"/>
          <w:dstrike w:val="0"/>
          <w:color w:val="181818"/>
          <w:spacing w:val="0"/>
          <w:sz w:val="28"/>
          <w:szCs w:val="28"/>
          <w:u w:val="none"/>
          <w:shd w:val="clear" w:fill="auto"/>
        </w:rPr>
        <w:t>Целью проведения мероприятия, являлось развитие интереса детей к школе.</w:t>
      </w:r>
    </w:p>
    <w:p>
      <w:pPr>
        <w:pStyle w:val="10"/>
        <w:widowControl/>
        <w:spacing w:before="0" w:after="0"/>
        <w:ind w:left="0" w:right="0" w:firstLine="0"/>
        <w:jc w:val="left"/>
        <w:rPr>
          <w:shd w:val="clear" w:fill="auto"/>
        </w:rPr>
      </w:pPr>
      <w:r>
        <w:rPr>
          <w:rFonts w:ascii="Times New Roman" w:hAnsi="Times New Roman"/>
          <w:b w:val="0"/>
          <w:i w:val="0"/>
          <w:caps w:val="0"/>
          <w:smallCaps w:val="0"/>
          <w:strike w:val="0"/>
          <w:dstrike w:val="0"/>
          <w:color w:val="181818"/>
          <w:spacing w:val="0"/>
          <w:sz w:val="28"/>
          <w:szCs w:val="28"/>
          <w:u w:val="none"/>
          <w:shd w:val="clear" w:fill="auto"/>
        </w:rPr>
        <w:t>Задачи:</w:t>
      </w:r>
    </w:p>
    <w:p>
      <w:pPr>
        <w:pStyle w:val="10"/>
        <w:widowControl/>
        <w:spacing w:before="0" w:after="0"/>
        <w:ind w:left="0" w:right="0" w:firstLine="0"/>
        <w:jc w:val="both"/>
        <w:rPr>
          <w:shd w:val="clear" w:fill="auto"/>
        </w:rPr>
      </w:pPr>
      <w:r>
        <w:rPr>
          <w:rFonts w:ascii="Times New Roman" w:hAnsi="Times New Roman"/>
          <w:b w:val="0"/>
          <w:i w:val="0"/>
          <w:caps w:val="0"/>
          <w:smallCaps w:val="0"/>
          <w:color w:val="181818"/>
          <w:spacing w:val="0"/>
          <w:sz w:val="28"/>
          <w:szCs w:val="28"/>
          <w:shd w:val="clear" w:fill="auto"/>
        </w:rPr>
        <w:t>- показать детям общественную значимость праздника – День знаний;</w:t>
      </w:r>
    </w:p>
    <w:p>
      <w:pPr>
        <w:pStyle w:val="10"/>
        <w:widowControl/>
        <w:spacing w:before="0" w:after="0"/>
        <w:ind w:left="0" w:right="0" w:firstLine="0"/>
        <w:rPr>
          <w:shd w:val="clear" w:fill="auto"/>
        </w:rPr>
      </w:pPr>
      <w:r>
        <w:rPr>
          <w:rFonts w:ascii="Times New Roman" w:hAnsi="Times New Roman"/>
          <w:b w:val="0"/>
          <w:i w:val="0"/>
          <w:caps w:val="0"/>
          <w:smallCaps w:val="0"/>
          <w:color w:val="181818"/>
          <w:spacing w:val="0"/>
          <w:sz w:val="28"/>
          <w:szCs w:val="28"/>
          <w:shd w:val="clear" w:fill="auto"/>
        </w:rPr>
        <w:t>- создать веселое праздничное настроение;</w:t>
      </w:r>
    </w:p>
    <w:p>
      <w:pPr>
        <w:pStyle w:val="10"/>
        <w:widowControl/>
        <w:spacing w:before="0" w:after="0"/>
        <w:ind w:left="0" w:right="0" w:firstLine="0"/>
        <w:rPr>
          <w:shd w:val="clear" w:fill="auto"/>
        </w:rPr>
      </w:pPr>
      <w:r>
        <w:rPr>
          <w:rFonts w:ascii="Times New Roman" w:hAnsi="Times New Roman"/>
          <w:b w:val="0"/>
          <w:i w:val="0"/>
          <w:caps w:val="0"/>
          <w:smallCaps w:val="0"/>
          <w:color w:val="181818"/>
          <w:spacing w:val="0"/>
          <w:sz w:val="28"/>
          <w:szCs w:val="28"/>
          <w:shd w:val="clear" w:fill="auto"/>
        </w:rPr>
        <w:t>- развивать художественно – эстетический вкус;</w:t>
      </w:r>
    </w:p>
    <w:p>
      <w:pPr>
        <w:pStyle w:val="10"/>
        <w:widowControl/>
        <w:spacing w:before="0" w:after="0"/>
        <w:ind w:left="0" w:right="0" w:firstLine="0"/>
        <w:rPr>
          <w:shd w:val="clear" w:fill="auto"/>
        </w:rPr>
      </w:pPr>
      <w:r>
        <w:rPr>
          <w:rFonts w:ascii="Times New Roman" w:hAnsi="Times New Roman"/>
          <w:b w:val="0"/>
          <w:i w:val="0"/>
          <w:caps w:val="0"/>
          <w:smallCaps w:val="0"/>
          <w:color w:val="181818"/>
          <w:spacing w:val="0"/>
          <w:sz w:val="28"/>
          <w:szCs w:val="28"/>
          <w:shd w:val="clear" w:fill="auto"/>
        </w:rPr>
        <w:t>- воспитывать дружелюбие.</w:t>
      </w:r>
    </w:p>
    <w:p>
      <w:pPr>
        <w:pStyle w:val="10"/>
        <w:widowControl/>
        <w:spacing w:before="0" w:after="0"/>
        <w:ind w:left="0" w:right="0" w:firstLine="0"/>
        <w:jc w:val="left"/>
        <w:rPr>
          <w:shd w:val="clear" w:fill="auto"/>
        </w:rPr>
      </w:pPr>
      <w:r>
        <w:rPr>
          <w:rFonts w:ascii="Times New Roman" w:hAnsi="Times New Roman"/>
          <w:b w:val="0"/>
          <w:i w:val="0"/>
          <w:caps w:val="0"/>
          <w:smallCaps w:val="0"/>
          <w:strike w:val="0"/>
          <w:dstrike w:val="0"/>
          <w:color w:val="181818"/>
          <w:spacing w:val="0"/>
          <w:sz w:val="28"/>
          <w:szCs w:val="28"/>
          <w:u w:val="none"/>
          <w:shd w:val="clear" w:fill="auto"/>
        </w:rPr>
        <w:t>Праздник проходил</w:t>
      </w:r>
      <w:r>
        <w:rPr>
          <w:rFonts w:ascii="Times New Roman" w:hAnsi="Times New Roman"/>
          <w:b w:val="0"/>
          <w:i w:val="0"/>
          <w:caps w:val="0"/>
          <w:smallCaps w:val="0"/>
          <w:strike w:val="0"/>
          <w:dstrike w:val="0"/>
          <w:color w:val="181818"/>
          <w:spacing w:val="0"/>
          <w:sz w:val="28"/>
          <w:szCs w:val="28"/>
          <w:u w:val="none"/>
          <w:shd w:val="clear" w:fill="auto"/>
          <w:lang w:val="ru-RU"/>
        </w:rPr>
        <w:t xml:space="preserve"> в группах </w:t>
      </w:r>
      <w:r>
        <w:rPr>
          <w:rFonts w:ascii="Times New Roman" w:hAnsi="Times New Roman"/>
          <w:b w:val="0"/>
          <w:i w:val="0"/>
          <w:caps w:val="0"/>
          <w:smallCaps w:val="0"/>
          <w:strike w:val="0"/>
          <w:dstrike w:val="0"/>
          <w:color w:val="181818"/>
          <w:spacing w:val="0"/>
          <w:sz w:val="28"/>
          <w:szCs w:val="28"/>
          <w:u w:val="none"/>
          <w:shd w:val="clear" w:fill="auto"/>
        </w:rPr>
        <w:t xml:space="preserve">согласно плану, составленному </w:t>
      </w:r>
      <w:r>
        <w:rPr>
          <w:rFonts w:ascii="Times New Roman" w:hAnsi="Times New Roman"/>
          <w:b w:val="0"/>
          <w:i w:val="0"/>
          <w:caps w:val="0"/>
          <w:smallCaps w:val="0"/>
          <w:strike w:val="0"/>
          <w:dstrike w:val="0"/>
          <w:color w:val="181818"/>
          <w:spacing w:val="0"/>
          <w:sz w:val="28"/>
          <w:szCs w:val="28"/>
          <w:u w:val="none"/>
          <w:shd w:val="clear" w:fill="auto"/>
          <w:lang w:val="ru-RU"/>
        </w:rPr>
        <w:t>педагогами ДОУ.</w:t>
      </w:r>
    </w:p>
    <w:p>
      <w:pPr>
        <w:pStyle w:val="10"/>
        <w:widowControl/>
        <w:spacing w:before="0" w:after="0"/>
        <w:ind w:left="0" w:right="0" w:firstLine="0"/>
        <w:jc w:val="left"/>
        <w:rPr>
          <w:rFonts w:ascii="Times New Roman" w:hAnsi="Times New Roman"/>
          <w:sz w:val="28"/>
          <w:szCs w:val="28"/>
        </w:rPr>
      </w:pPr>
      <w:r>
        <w:rPr>
          <w:rFonts w:ascii="Times New Roman" w:hAnsi="Times New Roman"/>
          <w:b w:val="0"/>
          <w:i w:val="0"/>
          <w:caps w:val="0"/>
          <w:smallCaps w:val="0"/>
          <w:strike w:val="0"/>
          <w:dstrike w:val="0"/>
          <w:color w:val="181818"/>
          <w:spacing w:val="0"/>
          <w:sz w:val="28"/>
          <w:szCs w:val="28"/>
          <w:u w:val="none"/>
        </w:rPr>
        <w:t xml:space="preserve">В ходе праздника ребята отвечали на вопросы, отгадывали загадки, выполняли задания на внимание, </w:t>
      </w:r>
      <w:r>
        <w:rPr>
          <w:rFonts w:ascii="Times New Roman" w:hAnsi="Times New Roman"/>
          <w:b w:val="0"/>
          <w:i w:val="0"/>
          <w:caps w:val="0"/>
          <w:smallCaps w:val="0"/>
          <w:strike w:val="0"/>
          <w:dstrike w:val="0"/>
          <w:color w:val="181818"/>
          <w:spacing w:val="0"/>
          <w:sz w:val="28"/>
          <w:szCs w:val="28"/>
          <w:u w:val="none"/>
          <w:lang w:val="ru-RU"/>
        </w:rPr>
        <w:t xml:space="preserve">слушали </w:t>
      </w:r>
      <w:r>
        <w:rPr>
          <w:rFonts w:ascii="Times New Roman" w:hAnsi="Times New Roman"/>
          <w:b w:val="0"/>
          <w:i w:val="0"/>
          <w:caps w:val="0"/>
          <w:smallCaps w:val="0"/>
          <w:strike w:val="0"/>
          <w:dstrike w:val="0"/>
          <w:color w:val="181818"/>
          <w:spacing w:val="0"/>
          <w:sz w:val="28"/>
          <w:szCs w:val="28"/>
          <w:u w:val="none"/>
        </w:rPr>
        <w:t xml:space="preserve">песни о детском садике, танцевали. </w:t>
      </w:r>
    </w:p>
    <w:p>
      <w:pPr>
        <w:pStyle w:val="10"/>
        <w:widowControl/>
        <w:spacing w:before="0" w:after="0"/>
        <w:ind w:left="0" w:right="0" w:firstLine="0"/>
        <w:rPr>
          <w:rFonts w:ascii="Times New Roman" w:hAnsi="Times New Roman"/>
          <w:sz w:val="28"/>
          <w:szCs w:val="28"/>
        </w:rPr>
      </w:pPr>
      <w:r>
        <w:rPr>
          <w:rFonts w:ascii="Times New Roman" w:hAnsi="Times New Roman"/>
          <w:b w:val="0"/>
          <w:i w:val="0"/>
          <w:caps w:val="0"/>
          <w:smallCaps w:val="0"/>
          <w:strike w:val="0"/>
          <w:dstrike w:val="0"/>
          <w:color w:val="181818"/>
          <w:spacing w:val="0"/>
          <w:sz w:val="28"/>
          <w:szCs w:val="28"/>
          <w:u w:val="none"/>
        </w:rPr>
        <w:t>Таким образом, цель и задачи мероприятия были полностью реализованы.</w:t>
      </w:r>
    </w:p>
    <w:p>
      <w:pPr>
        <w:spacing w:before="0" w:after="0"/>
        <w:ind w:firstLine="0"/>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 xml:space="preserve">  </w:t>
      </w:r>
      <w:r>
        <w:rPr>
          <w:rFonts w:ascii="Times New Roman" w:hAnsi="Times New Roman"/>
          <w:b w:val="0"/>
          <w:i w:val="0"/>
          <w:caps w:val="0"/>
          <w:smallCaps w:val="0"/>
          <w:color w:val="000000"/>
          <w:spacing w:val="0"/>
          <w:sz w:val="28"/>
          <w:szCs w:val="28"/>
        </w:rPr>
        <w:t>На выставке «Вальс цветов» , которая проходила в детском саду 15 сентября 2021 года , представлено всё многообразие цветов, всю палитру и всевозможные оттенки можно было увидеть на цветочных композициях.</w:t>
      </w:r>
    </w:p>
    <w:p>
      <w:pPr>
        <w:pStyle w:val="10"/>
        <w:spacing w:before="0" w:after="0" w:line="240" w:lineRule="auto"/>
        <w:ind w:firstLine="0"/>
        <w:jc w:val="both"/>
        <w:rPr>
          <w:rFonts w:ascii="Times New Roman" w:hAnsi="Times New Roman"/>
          <w:sz w:val="28"/>
          <w:szCs w:val="28"/>
        </w:rPr>
      </w:pPr>
      <w:r>
        <w:rPr>
          <w:rFonts w:ascii="Times New Roman" w:hAnsi="Times New Roman"/>
          <w:b w:val="0"/>
          <w:i w:val="0"/>
          <w:caps w:val="0"/>
          <w:smallCaps w:val="0"/>
          <w:color w:val="000000"/>
          <w:spacing w:val="0"/>
          <w:sz w:val="28"/>
          <w:szCs w:val="28"/>
        </w:rPr>
        <w:t>Таким образом, воспитатели и родители имели возможность показать детям предметы и явления природы в естественных условиях, во всем их многообразии.</w:t>
      </w:r>
    </w:p>
    <w:p>
      <w:pPr>
        <w:pStyle w:val="10"/>
        <w:spacing w:line="240" w:lineRule="auto"/>
        <w:rPr>
          <w:rFonts w:ascii="Times New Roman" w:hAnsi="Times New Roman"/>
          <w:sz w:val="28"/>
          <w:szCs w:val="28"/>
        </w:rPr>
      </w:pPr>
      <w:r>
        <w:rPr>
          <w:rFonts w:ascii="Times New Roman" w:hAnsi="Times New Roman"/>
          <w:sz w:val="28"/>
          <w:szCs w:val="28"/>
        </w:rPr>
        <w:t>С 1 по 7 октября состоялась выставка поделок из природного материала и овощей «</w:t>
      </w:r>
      <w:r>
        <w:rPr>
          <w:rFonts w:ascii="Times New Roman" w:hAnsi="Times New Roman"/>
          <w:sz w:val="28"/>
          <w:szCs w:val="28"/>
          <w:lang w:val="ru-RU"/>
        </w:rPr>
        <w:t>Осенние фантазии</w:t>
      </w:r>
      <w:r>
        <w:rPr>
          <w:rFonts w:ascii="Times New Roman" w:hAnsi="Times New Roman"/>
          <w:sz w:val="28"/>
          <w:szCs w:val="28"/>
        </w:rPr>
        <w:t>». </w:t>
      </w:r>
    </w:p>
    <w:p>
      <w:pPr>
        <w:spacing w:before="0" w:after="0"/>
        <w:ind w:firstLine="708"/>
        <w:jc w:val="both"/>
        <w:rPr>
          <w:rFonts w:ascii="Times New Roman" w:hAnsi="Times New Roman"/>
          <w:sz w:val="28"/>
          <w:szCs w:val="28"/>
        </w:rPr>
      </w:pPr>
      <w:r>
        <w:rPr>
          <w:rFonts w:ascii="Times New Roman" w:hAnsi="Times New Roman"/>
          <w:sz w:val="28"/>
          <w:szCs w:val="28"/>
        </w:rPr>
        <w:t xml:space="preserve">Целью: воспитывать бережное отношение, любовь к природе, развитие наблюдательности и интереса к окружающему миру. </w:t>
      </w:r>
    </w:p>
    <w:p>
      <w:pPr>
        <w:shd w:val="clear" w:color="auto" w:fill="FFFFFF"/>
        <w:spacing w:before="0" w:after="0" w:line="240" w:lineRule="auto"/>
        <w:ind w:firstLine="360"/>
        <w:jc w:val="both"/>
        <w:rPr>
          <w:rFonts w:ascii="Times New Roman" w:hAnsi="Times New Roman"/>
          <w:sz w:val="28"/>
          <w:szCs w:val="28"/>
        </w:rPr>
      </w:pPr>
      <w:r>
        <w:rPr>
          <w:rFonts w:ascii="Times New Roman" w:hAnsi="Times New Roman"/>
          <w:color w:val="111111"/>
          <w:sz w:val="28"/>
          <w:szCs w:val="28"/>
        </w:rPr>
        <w:t>Задачи конкурса-</w:t>
      </w:r>
      <w:r>
        <w:rPr>
          <w:rFonts w:ascii="Times New Roman" w:hAnsi="Times New Roman"/>
          <w:b/>
          <w:bCs/>
          <w:color w:val="111111"/>
          <w:sz w:val="28"/>
          <w:szCs w:val="28"/>
        </w:rPr>
        <w:t>выставки</w:t>
      </w:r>
      <w:r>
        <w:rPr>
          <w:rFonts w:ascii="Times New Roman" w:hAnsi="Times New Roman"/>
          <w:color w:val="111111"/>
          <w:sz w:val="28"/>
          <w:szCs w:val="28"/>
        </w:rPr>
        <w:t>:</w:t>
      </w:r>
    </w:p>
    <w:p>
      <w:pPr>
        <w:shd w:val="clear" w:color="auto" w:fill="FFFFFF"/>
        <w:spacing w:before="0" w:after="0" w:line="240" w:lineRule="auto"/>
        <w:ind w:firstLine="360"/>
        <w:jc w:val="both"/>
        <w:rPr>
          <w:rFonts w:ascii="Times New Roman" w:hAnsi="Times New Roman"/>
          <w:sz w:val="28"/>
          <w:szCs w:val="28"/>
        </w:rPr>
      </w:pPr>
      <w:r>
        <w:rPr>
          <w:rFonts w:ascii="Times New Roman" w:hAnsi="Times New Roman"/>
          <w:color w:val="111111"/>
          <w:sz w:val="28"/>
          <w:szCs w:val="28"/>
        </w:rPr>
        <w:t>- привлечение родителей к совместной деятельности с детьми;</w:t>
      </w:r>
    </w:p>
    <w:p>
      <w:pPr>
        <w:shd w:val="clear" w:color="auto" w:fill="FFFFFF"/>
        <w:spacing w:before="0" w:after="0" w:line="240" w:lineRule="auto"/>
        <w:ind w:firstLine="360"/>
        <w:jc w:val="both"/>
        <w:rPr>
          <w:rFonts w:ascii="Times New Roman" w:hAnsi="Times New Roman"/>
          <w:sz w:val="28"/>
          <w:szCs w:val="28"/>
        </w:rPr>
      </w:pPr>
      <w:r>
        <w:rPr>
          <w:rFonts w:ascii="Times New Roman" w:hAnsi="Times New Roman"/>
          <w:color w:val="111111"/>
          <w:sz w:val="28"/>
          <w:szCs w:val="28"/>
        </w:rPr>
        <w:t>- расширение представлений у детей о осенних фантазиях;</w:t>
      </w:r>
    </w:p>
    <w:p>
      <w:pPr>
        <w:shd w:val="clear" w:color="auto" w:fill="FFFFFF"/>
        <w:spacing w:before="0" w:after="0" w:line="240" w:lineRule="auto"/>
        <w:ind w:firstLine="360"/>
        <w:jc w:val="both"/>
        <w:rPr>
          <w:rFonts w:ascii="Times New Roman" w:hAnsi="Times New Roman"/>
          <w:sz w:val="28"/>
          <w:szCs w:val="28"/>
        </w:rPr>
      </w:pPr>
      <w:r>
        <w:rPr>
          <w:rFonts w:ascii="Times New Roman" w:hAnsi="Times New Roman"/>
          <w:color w:val="111111"/>
          <w:sz w:val="28"/>
          <w:szCs w:val="28"/>
        </w:rPr>
        <w:t>- формирование ручных умений через изготовление </w:t>
      </w:r>
      <w:r>
        <w:rPr>
          <w:rFonts w:ascii="Times New Roman" w:hAnsi="Times New Roman"/>
          <w:b/>
          <w:bCs/>
          <w:color w:val="111111"/>
          <w:sz w:val="28"/>
          <w:szCs w:val="28"/>
        </w:rPr>
        <w:t>поделок</w:t>
      </w:r>
      <w:r>
        <w:rPr>
          <w:rFonts w:ascii="Times New Roman" w:hAnsi="Times New Roman"/>
          <w:color w:val="111111"/>
          <w:sz w:val="28"/>
          <w:szCs w:val="28"/>
        </w:rPr>
        <w:t>, игрушек, композиций из природного материала, цветов.</w:t>
      </w:r>
    </w:p>
    <w:p>
      <w:pPr>
        <w:shd w:val="clear" w:color="auto" w:fill="FFFFFF"/>
        <w:spacing w:before="0" w:after="0" w:line="252" w:lineRule="auto"/>
        <w:ind w:firstLine="360"/>
        <w:jc w:val="both"/>
        <w:rPr>
          <w:rFonts w:ascii="Times New Roman" w:hAnsi="Times New Roman"/>
          <w:sz w:val="28"/>
          <w:szCs w:val="28"/>
        </w:rPr>
      </w:pPr>
      <w:r>
        <w:rPr>
          <w:rFonts w:ascii="Times New Roman" w:hAnsi="Times New Roman"/>
          <w:color w:val="000000"/>
          <w:sz w:val="28"/>
          <w:szCs w:val="28"/>
        </w:rPr>
        <w:t>Выставке приняли все группы участие.</w:t>
      </w:r>
    </w:p>
    <w:p>
      <w:pPr>
        <w:pStyle w:val="10"/>
        <w:spacing w:line="240" w:lineRule="auto"/>
        <w:rPr>
          <w:rFonts w:ascii="Times New Roman" w:hAnsi="Times New Roman"/>
          <w:sz w:val="28"/>
          <w:szCs w:val="28"/>
        </w:rPr>
      </w:pPr>
      <w:r>
        <w:rPr>
          <w:rFonts w:ascii="Times New Roman" w:hAnsi="Times New Roman"/>
          <w:sz w:val="28"/>
          <w:szCs w:val="28"/>
        </w:rPr>
        <w:t xml:space="preserve">Воспитанники детского сада и их родители занимались очень увлекательным делом: делали поделки из овощей, фруктов из природного материала. Взрослые и дети проявили много творчества, выдумки и фантазии. Работы получились творческие и интересные. </w:t>
      </w:r>
    </w:p>
    <w:p>
      <w:pPr>
        <w:pStyle w:val="10"/>
        <w:spacing w:line="240" w:lineRule="auto"/>
        <w:rPr>
          <w:rFonts w:ascii="Times New Roman" w:hAnsi="Times New Roman"/>
          <w:sz w:val="28"/>
          <w:szCs w:val="28"/>
        </w:rPr>
      </w:pPr>
      <w:r>
        <w:rPr>
          <w:rFonts w:ascii="Times New Roman" w:hAnsi="Times New Roman"/>
          <w:sz w:val="28"/>
          <w:szCs w:val="28"/>
          <w:lang w:val="ru-RU"/>
        </w:rPr>
        <w:t>В итоге: 1 место заняли группа - «Рябина»</w:t>
      </w:r>
    </w:p>
    <w:p>
      <w:pPr>
        <w:pStyle w:val="10"/>
        <w:spacing w:line="240" w:lineRule="auto"/>
        <w:rPr>
          <w:rFonts w:ascii="Times New Roman" w:hAnsi="Times New Roman"/>
          <w:sz w:val="28"/>
          <w:szCs w:val="28"/>
        </w:rPr>
      </w:pPr>
      <w:r>
        <w:rPr>
          <w:rFonts w:ascii="Times New Roman" w:hAnsi="Times New Roman"/>
          <w:sz w:val="28"/>
          <w:szCs w:val="28"/>
          <w:lang w:val="ru-RU"/>
        </w:rPr>
        <w:t>2 место - «Хунчугеш»</w:t>
      </w:r>
    </w:p>
    <w:p>
      <w:pPr>
        <w:pStyle w:val="10"/>
        <w:spacing w:line="240" w:lineRule="auto"/>
        <w:rPr>
          <w:rFonts w:ascii="Times New Roman" w:hAnsi="Times New Roman"/>
          <w:sz w:val="28"/>
          <w:szCs w:val="28"/>
        </w:rPr>
      </w:pPr>
      <w:r>
        <w:rPr>
          <w:rFonts w:ascii="Times New Roman" w:hAnsi="Times New Roman"/>
          <w:sz w:val="28"/>
          <w:szCs w:val="28"/>
          <w:lang w:val="ru-RU"/>
        </w:rPr>
        <w:t>3 место - «Чодураа»</w:t>
      </w:r>
    </w:p>
    <w:p>
      <w:pPr>
        <w:pStyle w:val="10"/>
        <w:spacing w:line="240" w:lineRule="auto"/>
        <w:rPr>
          <w:rFonts w:ascii="Times New Roman" w:hAnsi="Times New Roman"/>
          <w:sz w:val="28"/>
          <w:szCs w:val="28"/>
        </w:rPr>
      </w:pPr>
      <w:r>
        <w:rPr>
          <w:rFonts w:ascii="Times New Roman" w:hAnsi="Times New Roman"/>
          <w:sz w:val="28"/>
          <w:szCs w:val="28"/>
          <w:lang w:val="ru-RU"/>
        </w:rPr>
        <w:t>Активное участие приняли группы «Ромашка», «Радуга»</w:t>
      </w:r>
    </w:p>
    <w:p>
      <w:pPr>
        <w:pStyle w:val="10"/>
        <w:spacing w:line="240" w:lineRule="auto"/>
        <w:rPr>
          <w:rFonts w:ascii="Times New Roman" w:hAnsi="Times New Roman"/>
          <w:sz w:val="28"/>
          <w:szCs w:val="28"/>
        </w:rPr>
      </w:pPr>
      <w:r>
        <w:rPr>
          <w:rFonts w:ascii="Times New Roman" w:hAnsi="Times New Roman"/>
          <w:sz w:val="28"/>
          <w:szCs w:val="28"/>
          <w:lang w:val="ru-RU"/>
        </w:rPr>
        <w:t>Очень активно участвовали наши родители и дети:</w:t>
      </w:r>
    </w:p>
    <w:p>
      <w:pPr>
        <w:pStyle w:val="10"/>
        <w:spacing w:line="240" w:lineRule="auto"/>
        <w:rPr>
          <w:rFonts w:ascii="Times New Roman" w:hAnsi="Times New Roman"/>
          <w:sz w:val="28"/>
          <w:szCs w:val="28"/>
        </w:rPr>
      </w:pPr>
      <w:r>
        <w:rPr>
          <w:rFonts w:ascii="Times New Roman" w:hAnsi="Times New Roman"/>
          <w:sz w:val="28"/>
          <w:szCs w:val="28"/>
          <w:lang w:val="ru-RU"/>
        </w:rPr>
        <w:t>1 место —  семья Монгуш Анай-Хаак воспитанница группы «Чодураа»</w:t>
      </w:r>
    </w:p>
    <w:p>
      <w:pPr>
        <w:pStyle w:val="10"/>
        <w:spacing w:line="240" w:lineRule="auto"/>
        <w:rPr>
          <w:rFonts w:ascii="Times New Roman" w:hAnsi="Times New Roman"/>
          <w:sz w:val="28"/>
          <w:szCs w:val="28"/>
        </w:rPr>
      </w:pPr>
      <w:r>
        <w:rPr>
          <w:rFonts w:ascii="Times New Roman" w:hAnsi="Times New Roman"/>
          <w:sz w:val="28"/>
          <w:szCs w:val="28"/>
          <w:lang w:val="ru-RU"/>
        </w:rPr>
        <w:t>1 место-семья Монгуш Серен-Дажы воспитанник группы «Рябина»</w:t>
      </w:r>
    </w:p>
    <w:p>
      <w:pPr>
        <w:pStyle w:val="10"/>
        <w:spacing w:line="240" w:lineRule="auto"/>
        <w:rPr>
          <w:rFonts w:ascii="Times New Roman" w:hAnsi="Times New Roman"/>
          <w:sz w:val="28"/>
          <w:szCs w:val="28"/>
        </w:rPr>
      </w:pPr>
      <w:r>
        <w:rPr>
          <w:rFonts w:ascii="Times New Roman" w:hAnsi="Times New Roman"/>
          <w:sz w:val="28"/>
          <w:szCs w:val="28"/>
          <w:lang w:val="ru-RU"/>
        </w:rPr>
        <w:t>2 место-семья Шаравии Антон воспитанник группы «Чодураа»</w:t>
      </w:r>
    </w:p>
    <w:p>
      <w:pPr>
        <w:pStyle w:val="10"/>
        <w:spacing w:line="240" w:lineRule="auto"/>
        <w:rPr>
          <w:rFonts w:ascii="Times New Roman" w:hAnsi="Times New Roman"/>
          <w:sz w:val="28"/>
          <w:szCs w:val="28"/>
        </w:rPr>
      </w:pPr>
      <w:r>
        <w:rPr>
          <w:rFonts w:ascii="Times New Roman" w:hAnsi="Times New Roman"/>
          <w:sz w:val="28"/>
          <w:szCs w:val="28"/>
          <w:lang w:val="ru-RU"/>
        </w:rPr>
        <w:t>2 место — семья Тулуш Виктория воспитанницы группы «Рябина»</w:t>
      </w:r>
    </w:p>
    <w:p>
      <w:pPr>
        <w:pStyle w:val="10"/>
        <w:spacing w:line="240" w:lineRule="auto"/>
        <w:rPr>
          <w:rFonts w:ascii="Times New Roman" w:hAnsi="Times New Roman"/>
          <w:sz w:val="28"/>
          <w:szCs w:val="28"/>
        </w:rPr>
      </w:pPr>
      <w:r>
        <w:rPr>
          <w:rFonts w:ascii="Times New Roman" w:hAnsi="Times New Roman"/>
          <w:sz w:val="28"/>
          <w:szCs w:val="28"/>
          <w:lang w:val="ru-RU"/>
        </w:rPr>
        <w:t>3 место — семья Аир-Санаа Доржу воспитанник группы «Хунчугеш»</w:t>
      </w:r>
    </w:p>
    <w:p>
      <w:pPr>
        <w:pStyle w:val="10"/>
        <w:spacing w:line="240" w:lineRule="auto"/>
        <w:rPr>
          <w:rFonts w:ascii="Times New Roman" w:hAnsi="Times New Roman"/>
          <w:sz w:val="28"/>
          <w:szCs w:val="28"/>
        </w:rPr>
      </w:pPr>
      <w:r>
        <w:rPr>
          <w:rFonts w:ascii="Times New Roman" w:hAnsi="Times New Roman"/>
          <w:sz w:val="28"/>
          <w:szCs w:val="28"/>
          <w:lang w:val="ru-RU"/>
        </w:rPr>
        <w:t>3 место-семья Хапылан Оргаадай воспитанник группы «Хунчугеш»</w:t>
      </w:r>
    </w:p>
    <w:p>
      <w:pPr>
        <w:spacing w:line="240" w:lineRule="auto"/>
        <w:rPr>
          <w:rFonts w:ascii="Times New Roman" w:hAnsi="Times New Roman"/>
          <w:sz w:val="28"/>
          <w:szCs w:val="28"/>
        </w:rPr>
      </w:pPr>
      <w:r>
        <w:rPr>
          <w:rFonts w:ascii="Times New Roman" w:hAnsi="Times New Roman"/>
          <w:sz w:val="28"/>
          <w:szCs w:val="28"/>
        </w:rPr>
        <w:t>Во всех возрастных группах провели осенние утренники с13по14 октября 2021 г.</w:t>
      </w:r>
    </w:p>
    <w:p>
      <w:pPr>
        <w:pStyle w:val="10"/>
        <w:spacing w:before="0" w:after="0" w:line="240" w:lineRule="auto"/>
        <w:ind w:firstLine="0"/>
        <w:jc w:val="both"/>
        <w:rPr>
          <w:rFonts w:ascii="Times New Roman" w:hAnsi="Times New Roman"/>
          <w:sz w:val="28"/>
          <w:szCs w:val="28"/>
        </w:rPr>
      </w:pPr>
      <w:r>
        <w:rPr>
          <w:rFonts w:ascii="Times New Roman" w:hAnsi="Times New Roman"/>
          <w:b w:val="0"/>
          <w:i w:val="0"/>
          <w:caps w:val="0"/>
          <w:smallCaps w:val="0"/>
          <w:color w:val="000000"/>
          <w:spacing w:val="0"/>
          <w:sz w:val="28"/>
          <w:szCs w:val="28"/>
        </w:rPr>
        <w:t>Цель: Дать понятие детям о праздновании утренника, посвященному осени. Обобщить пройденный материал об осени, об осенних явлениях. Создать праздничное настроение детям.</w:t>
      </w:r>
    </w:p>
    <w:p>
      <w:pPr>
        <w:spacing w:line="240" w:lineRule="auto"/>
        <w:rPr>
          <w:rFonts w:ascii="Times New Roman" w:hAnsi="Times New Roman"/>
          <w:sz w:val="28"/>
          <w:szCs w:val="28"/>
        </w:rPr>
      </w:pPr>
      <w:r>
        <w:rPr>
          <w:rFonts w:ascii="Times New Roman" w:hAnsi="Times New Roman"/>
          <w:sz w:val="28"/>
          <w:szCs w:val="28"/>
        </w:rPr>
        <w:t xml:space="preserve">На утреннике принимали участие все возрастные группы. В зале царила теплая, радостная атмосфера. Дети читали стихи, пели песни, играли, танцевали, участвовали в конкурсах. </w:t>
      </w:r>
    </w:p>
    <w:p>
      <w:pPr>
        <w:pStyle w:val="10"/>
        <w:spacing w:before="0" w:after="0" w:line="240" w:lineRule="auto"/>
        <w:ind w:firstLine="0"/>
        <w:jc w:val="both"/>
        <w:rPr>
          <w:rFonts w:ascii="Times New Roman" w:hAnsi="Times New Roman"/>
          <w:sz w:val="28"/>
          <w:szCs w:val="28"/>
        </w:rPr>
      </w:pPr>
      <w:r>
        <w:rPr>
          <w:rFonts w:ascii="Times New Roman" w:hAnsi="Times New Roman"/>
          <w:b w:val="0"/>
          <w:i w:val="0"/>
          <w:caps w:val="0"/>
          <w:smallCaps w:val="0"/>
          <w:color w:val="000000"/>
          <w:spacing w:val="0"/>
          <w:sz w:val="28"/>
          <w:szCs w:val="28"/>
        </w:rPr>
        <w:t>В гости к детям пришла Осень и ее друзья. Все это доставило детям удовольствие и праздничное настроение.</w:t>
      </w:r>
      <w:r>
        <w:rPr>
          <w:rFonts w:ascii="Times New Roman" w:hAnsi="Times New Roman"/>
          <w:b w:val="0"/>
          <w:i w:val="0"/>
          <w:caps w:val="0"/>
          <w:smallCaps w:val="0"/>
          <w:color w:val="000000"/>
          <w:spacing w:val="0"/>
          <w:sz w:val="28"/>
          <w:szCs w:val="28"/>
        </w:rPr>
        <w:br w:type="textWrapping"/>
      </w:r>
      <w:r>
        <w:rPr>
          <w:rFonts w:ascii="Times New Roman" w:hAnsi="Times New Roman"/>
          <w:b w:val="0"/>
          <w:i w:val="0"/>
          <w:caps w:val="0"/>
          <w:smallCaps w:val="0"/>
          <w:color w:val="000000"/>
          <w:spacing w:val="0"/>
          <w:sz w:val="28"/>
          <w:szCs w:val="28"/>
        </w:rPr>
        <w:t xml:space="preserve">Дети хорошо выступали с песнями, стихами. </w:t>
      </w:r>
    </w:p>
    <w:p>
      <w:pPr>
        <w:spacing w:before="0" w:after="0"/>
        <w:ind w:firstLine="0"/>
        <w:jc w:val="both"/>
        <w:rPr>
          <w:rFonts w:ascii="Times New Roman" w:hAnsi="Times New Roman"/>
          <w:sz w:val="28"/>
          <w:szCs w:val="28"/>
        </w:rPr>
      </w:pPr>
    </w:p>
    <w:p>
      <w:pPr>
        <w:spacing w:before="0" w:after="0"/>
        <w:ind w:firstLine="0"/>
        <w:jc w:val="both"/>
        <w:rPr>
          <w:rFonts w:ascii="Times New Roman" w:hAnsi="Times New Roman"/>
          <w:sz w:val="28"/>
          <w:szCs w:val="28"/>
        </w:rPr>
      </w:pPr>
      <w:r>
        <w:rPr>
          <w:rFonts w:ascii="Times New Roman" w:hAnsi="Times New Roman"/>
          <w:color w:val="000000"/>
          <w:sz w:val="28"/>
          <w:szCs w:val="28"/>
        </w:rPr>
        <w:t xml:space="preserve">    П</w:t>
      </w:r>
      <w:r>
        <w:rPr>
          <w:rFonts w:ascii="Times New Roman" w:hAnsi="Times New Roman"/>
          <w:sz w:val="28"/>
          <w:szCs w:val="28"/>
        </w:rPr>
        <w:t xml:space="preserve">о плану детского сада 1 ноября  была составлено план посвящённый к Дню родного языка. </w:t>
      </w:r>
    </w:p>
    <w:tbl>
      <w:tblPr>
        <w:tblStyle w:val="18"/>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2"/>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2"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Мероприятие</w:t>
            </w:r>
          </w:p>
        </w:tc>
        <w:tc>
          <w:tcPr>
            <w:tcW w:w="2410" w:type="dxa"/>
          </w:tcPr>
          <w:p>
            <w:pPr>
              <w:widowControl w:val="0"/>
              <w:suppressAutoHyphens/>
              <w:spacing w:before="0" w:after="0" w:line="240" w:lineRule="auto"/>
              <w:jc w:val="center"/>
              <w:rPr>
                <w:rFonts w:ascii="Times New Roman" w:hAnsi="Times New Roman"/>
                <w:sz w:val="28"/>
                <w:szCs w:val="28"/>
              </w:rPr>
            </w:pPr>
            <w:r>
              <w:rPr>
                <w:rFonts w:ascii="Times New Roman" w:hAnsi="Times New Roman" w:cs="Times New Roman"/>
                <w:kern w:val="0"/>
                <w:sz w:val="28"/>
                <w:szCs w:val="28"/>
                <w:lang w:val="ru-RU" w:eastAsia="ru-RU" w:bidi="ar-SA"/>
              </w:rPr>
              <w:t xml:space="preserve">Дата проведения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2" w:type="dxa"/>
          </w:tcPr>
          <w:p>
            <w:pPr>
              <w:widowControl w:val="0"/>
              <w:suppressAutoHyphens/>
              <w:spacing w:before="0" w:after="0" w:line="240" w:lineRule="auto"/>
              <w:jc w:val="both"/>
              <w:rPr>
                <w:rFonts w:ascii="Times New Roman" w:hAnsi="Times New Roman"/>
                <w:sz w:val="28"/>
                <w:szCs w:val="28"/>
              </w:rPr>
            </w:pPr>
            <w:r>
              <w:rPr>
                <w:rFonts w:ascii="Times New Roman" w:hAnsi="Times New Roman" w:cs="Times New Roman"/>
                <w:kern w:val="0"/>
                <w:sz w:val="28"/>
                <w:szCs w:val="28"/>
                <w:lang w:val="ru-RU" w:eastAsia="ru-RU" w:bidi="ar-SA"/>
              </w:rPr>
              <w:t>В каждой группе проведено тематические беседы «День родного языка».</w:t>
            </w:r>
          </w:p>
        </w:tc>
        <w:tc>
          <w:tcPr>
            <w:tcW w:w="2410" w:type="dxa"/>
          </w:tcPr>
          <w:p>
            <w:pPr>
              <w:widowControl w:val="0"/>
              <w:suppressAutoHyphens/>
              <w:spacing w:before="0" w:after="0" w:line="240" w:lineRule="auto"/>
              <w:jc w:val="both"/>
              <w:rPr>
                <w:rFonts w:ascii="Times New Roman" w:hAnsi="Times New Roman"/>
                <w:sz w:val="28"/>
                <w:szCs w:val="28"/>
              </w:rPr>
            </w:pPr>
            <w:r>
              <w:rPr>
                <w:rFonts w:ascii="Times New Roman" w:hAnsi="Times New Roman" w:cs="Times New Roman"/>
                <w:kern w:val="0"/>
                <w:sz w:val="28"/>
                <w:szCs w:val="28"/>
                <w:lang w:val="ru-RU" w:eastAsia="ru-RU" w:bidi="ar-SA"/>
              </w:rPr>
              <w:t xml:space="preserve">01 ноября </w:t>
            </w:r>
          </w:p>
          <w:p>
            <w:pPr>
              <w:widowControl w:val="0"/>
              <w:suppressAutoHyphens/>
              <w:spacing w:before="0" w:after="0" w:line="240" w:lineRule="auto"/>
              <w:jc w:val="both"/>
              <w:rPr>
                <w:rFonts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2" w:type="dxa"/>
          </w:tcPr>
          <w:p>
            <w:pPr>
              <w:widowControl w:val="0"/>
              <w:suppressAutoHyphens/>
              <w:spacing w:before="0" w:after="0" w:line="240" w:lineRule="auto"/>
              <w:jc w:val="both"/>
              <w:rPr>
                <w:rFonts w:ascii="Times New Roman" w:hAnsi="Times New Roman"/>
                <w:color w:val="000000"/>
                <w:sz w:val="28"/>
                <w:szCs w:val="28"/>
              </w:rPr>
            </w:pPr>
            <w:r>
              <w:rPr>
                <w:rFonts w:ascii="Times New Roman" w:hAnsi="Times New Roman" w:cs="Times New Roman"/>
                <w:color w:val="000000"/>
                <w:kern w:val="0"/>
                <w:sz w:val="28"/>
                <w:szCs w:val="28"/>
                <w:lang w:val="ru-RU" w:eastAsia="ru-RU" w:bidi="ar-SA"/>
              </w:rPr>
              <w:t xml:space="preserve">Для родителей провели во всех группах детского сада выставка детских книг на тувинском языке </w:t>
            </w:r>
          </w:p>
          <w:p>
            <w:pPr>
              <w:widowControl w:val="0"/>
              <w:suppressAutoHyphens/>
              <w:spacing w:before="0" w:after="0" w:line="240" w:lineRule="auto"/>
              <w:jc w:val="both"/>
              <w:rPr>
                <w:rFonts w:ascii="Times New Roman" w:hAnsi="Times New Roman"/>
                <w:sz w:val="28"/>
                <w:szCs w:val="28"/>
              </w:rPr>
            </w:pPr>
          </w:p>
        </w:tc>
        <w:tc>
          <w:tcPr>
            <w:tcW w:w="2410" w:type="dxa"/>
          </w:tcPr>
          <w:p>
            <w:pPr>
              <w:widowControl w:val="0"/>
              <w:suppressAutoHyphens/>
              <w:spacing w:before="0" w:after="0" w:line="240" w:lineRule="auto"/>
              <w:jc w:val="both"/>
              <w:rPr>
                <w:rFonts w:ascii="Times New Roman" w:hAnsi="Times New Roman"/>
                <w:sz w:val="28"/>
                <w:szCs w:val="28"/>
              </w:rPr>
            </w:pPr>
            <w:r>
              <w:rPr>
                <w:rFonts w:ascii="Times New Roman" w:hAnsi="Times New Roman" w:cs="Times New Roman"/>
                <w:kern w:val="0"/>
                <w:sz w:val="28"/>
                <w:szCs w:val="28"/>
                <w:lang w:val="ru-RU" w:eastAsia="ru-RU" w:bidi="ar-SA"/>
              </w:rPr>
              <w:t>01 ноября</w:t>
            </w:r>
          </w:p>
        </w:tc>
      </w:tr>
    </w:tbl>
    <w:p>
      <w:pPr>
        <w:sectPr>
          <w:footerReference r:id="rId5" w:type="default"/>
          <w:pgSz w:w="11906" w:h="16838"/>
          <w:pgMar w:top="1134" w:right="851" w:bottom="1134" w:left="1276" w:header="0" w:footer="709" w:gutter="0"/>
          <w:pgNumType w:fmt="decimal"/>
          <w:cols w:space="720" w:num="1"/>
          <w:formProt w:val="0"/>
          <w:docGrid w:linePitch="360" w:charSpace="0"/>
        </w:sectPr>
      </w:pPr>
    </w:p>
    <w:p>
      <w:pPr>
        <w:spacing w:before="0" w:after="0"/>
        <w:jc w:val="center"/>
        <w:rPr>
          <w:rFonts w:ascii="Times New Roman" w:hAnsi="Times New Roman"/>
          <w:sz w:val="28"/>
          <w:szCs w:val="28"/>
        </w:rPr>
      </w:pPr>
      <w:r>
        <w:rPr>
          <w:rFonts w:ascii="Times New Roman" w:hAnsi="Times New Roman" w:cs="Times New Roman"/>
          <w:b/>
          <w:sz w:val="28"/>
          <w:szCs w:val="28"/>
        </w:rPr>
        <w:t>График проведения  мероприятий  на  ноябрь месяц 2021год</w:t>
      </w:r>
    </w:p>
    <w:tbl>
      <w:tblPr>
        <w:tblStyle w:val="5"/>
        <w:tblW w:w="9772" w:type="dxa"/>
        <w:tblInd w:w="-81" w:type="dxa"/>
        <w:tblLayout w:type="fixed"/>
        <w:tblCellMar>
          <w:top w:w="0" w:type="dxa"/>
          <w:left w:w="108" w:type="dxa"/>
          <w:bottom w:w="0" w:type="dxa"/>
          <w:right w:w="108" w:type="dxa"/>
        </w:tblCellMar>
      </w:tblPr>
      <w:tblGrid>
        <w:gridCol w:w="3681"/>
        <w:gridCol w:w="2971"/>
        <w:gridCol w:w="3120"/>
      </w:tblGrid>
      <w:tr>
        <w:tblPrEx>
          <w:tblCellMar>
            <w:top w:w="0" w:type="dxa"/>
            <w:left w:w="108" w:type="dxa"/>
            <w:bottom w:w="0" w:type="dxa"/>
            <w:right w:w="108" w:type="dxa"/>
          </w:tblCellMar>
        </w:tblPrEx>
        <w:tc>
          <w:tcPr>
            <w:tcW w:w="36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Тема мероприятий</w:t>
            </w:r>
          </w:p>
        </w:tc>
        <w:tc>
          <w:tcPr>
            <w:tcW w:w="297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Сроки   проведения</w:t>
            </w:r>
          </w:p>
        </w:tc>
        <w:tc>
          <w:tcPr>
            <w:tcW w:w="312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Ответственные воспитатели</w:t>
            </w:r>
          </w:p>
        </w:tc>
      </w:tr>
      <w:tr>
        <w:tblPrEx>
          <w:tblCellMar>
            <w:top w:w="0" w:type="dxa"/>
            <w:left w:w="108" w:type="dxa"/>
            <w:bottom w:w="0" w:type="dxa"/>
            <w:right w:w="108" w:type="dxa"/>
          </w:tblCellMar>
        </w:tblPrEx>
        <w:trPr>
          <w:trHeight w:val="700" w:hRule="atLeast"/>
        </w:trPr>
        <w:tc>
          <w:tcPr>
            <w:tcW w:w="36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Конкурс рисунков по ПДД «Улица и дети»</w:t>
            </w:r>
          </w:p>
        </w:tc>
        <w:tc>
          <w:tcPr>
            <w:tcW w:w="297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08.11.2021г.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19.11.2021г</w:t>
            </w:r>
          </w:p>
        </w:tc>
        <w:tc>
          <w:tcPr>
            <w:tcW w:w="312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Дошкольные группы</w:t>
            </w:r>
          </w:p>
        </w:tc>
      </w:tr>
      <w:tr>
        <w:tblPrEx>
          <w:tblCellMar>
            <w:top w:w="0" w:type="dxa"/>
            <w:left w:w="108" w:type="dxa"/>
            <w:bottom w:w="0" w:type="dxa"/>
            <w:right w:w="108" w:type="dxa"/>
          </w:tblCellMar>
        </w:tblPrEx>
        <w:trPr>
          <w:trHeight w:val="970" w:hRule="atLeast"/>
        </w:trPr>
        <w:tc>
          <w:tcPr>
            <w:tcW w:w="36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Акция «Чистые руки» по профилактике короновирусной инфекции)</w:t>
            </w:r>
          </w:p>
        </w:tc>
        <w:tc>
          <w:tcPr>
            <w:tcW w:w="297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19.11.2021г-22.11.2021г.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tc>
        <w:tc>
          <w:tcPr>
            <w:tcW w:w="312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Все группы.</w:t>
            </w:r>
          </w:p>
        </w:tc>
      </w:tr>
      <w:tr>
        <w:tblPrEx>
          <w:tblCellMar>
            <w:top w:w="0" w:type="dxa"/>
            <w:left w:w="108" w:type="dxa"/>
            <w:bottom w:w="0" w:type="dxa"/>
            <w:right w:w="108" w:type="dxa"/>
          </w:tblCellMar>
        </w:tblPrEx>
        <w:trPr>
          <w:trHeight w:val="1313" w:hRule="atLeast"/>
        </w:trPr>
        <w:tc>
          <w:tcPr>
            <w:tcW w:w="36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День здоровья «Веселые эстафеты»</w:t>
            </w:r>
          </w:p>
        </w:tc>
        <w:tc>
          <w:tcPr>
            <w:tcW w:w="297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23.11.2021г.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15ч.30 мин</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tc>
        <w:tc>
          <w:tcPr>
            <w:tcW w:w="312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Донен К.О.</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Дошкольные группы.</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дошкольных групп.</w:t>
            </w:r>
          </w:p>
        </w:tc>
      </w:tr>
      <w:tr>
        <w:tblPrEx>
          <w:tblCellMar>
            <w:top w:w="0" w:type="dxa"/>
            <w:left w:w="108" w:type="dxa"/>
            <w:bottom w:w="0" w:type="dxa"/>
            <w:right w:w="108" w:type="dxa"/>
          </w:tblCellMar>
        </w:tblPrEx>
        <w:trPr>
          <w:trHeight w:val="1313" w:hRule="atLeast"/>
        </w:trPr>
        <w:tc>
          <w:tcPr>
            <w:tcW w:w="368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Конкурс чтецов  среди дошкольных групп «Для любимой мамочке»</w:t>
            </w:r>
          </w:p>
        </w:tc>
        <w:tc>
          <w:tcPr>
            <w:tcW w:w="297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23.11.2021г.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10ч.30 мин</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tc>
        <w:tc>
          <w:tcPr>
            <w:tcW w:w="3120"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дошкольных групп.</w:t>
            </w:r>
          </w:p>
        </w:tc>
      </w:tr>
      <w:tr>
        <w:tblPrEx>
          <w:tblCellMar>
            <w:top w:w="0" w:type="dxa"/>
            <w:left w:w="108" w:type="dxa"/>
            <w:bottom w:w="0" w:type="dxa"/>
            <w:right w:w="108" w:type="dxa"/>
          </w:tblCellMar>
        </w:tblPrEx>
        <w:trPr>
          <w:trHeight w:val="854" w:hRule="atLeast"/>
        </w:trPr>
        <w:tc>
          <w:tcPr>
            <w:tcW w:w="36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Педагогический час .</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«Должностная инструкция воспитателя»</w:t>
            </w:r>
          </w:p>
        </w:tc>
        <w:tc>
          <w:tcPr>
            <w:tcW w:w="297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24.11.2021г.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13ч. 30мин</w:t>
            </w:r>
          </w:p>
        </w:tc>
        <w:tc>
          <w:tcPr>
            <w:tcW w:w="312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Заведующая д/с.</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Старший воспитатель.</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физ. инструктор, муз.рук-ль.</w:t>
            </w:r>
          </w:p>
        </w:tc>
      </w:tr>
      <w:tr>
        <w:tblPrEx>
          <w:tblCellMar>
            <w:top w:w="0" w:type="dxa"/>
            <w:left w:w="108" w:type="dxa"/>
            <w:bottom w:w="0" w:type="dxa"/>
            <w:right w:w="108" w:type="dxa"/>
          </w:tblCellMar>
        </w:tblPrEx>
        <w:trPr>
          <w:trHeight w:val="854" w:hRule="atLeast"/>
        </w:trPr>
        <w:tc>
          <w:tcPr>
            <w:tcW w:w="368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Выставка — конкурс среди родителей «Руки матери самые умелые»</w:t>
            </w:r>
          </w:p>
        </w:tc>
        <w:tc>
          <w:tcPr>
            <w:tcW w:w="297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24.11.2021г.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13ч. 30мин</w:t>
            </w:r>
          </w:p>
        </w:tc>
        <w:tc>
          <w:tcPr>
            <w:tcW w:w="3120"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Все группы ДОУ</w:t>
            </w:r>
          </w:p>
        </w:tc>
      </w:tr>
      <w:tr>
        <w:tblPrEx>
          <w:tblCellMar>
            <w:top w:w="0" w:type="dxa"/>
            <w:left w:w="108" w:type="dxa"/>
            <w:bottom w:w="0" w:type="dxa"/>
            <w:right w:w="108" w:type="dxa"/>
          </w:tblCellMar>
        </w:tblPrEx>
        <w:tc>
          <w:tcPr>
            <w:tcW w:w="36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Конкурс стенгазет ко ДНЮ МАТЕРИ «День Матери»</w:t>
            </w:r>
          </w:p>
        </w:tc>
        <w:tc>
          <w:tcPr>
            <w:tcW w:w="297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25.11.2021г</w:t>
            </w:r>
          </w:p>
        </w:tc>
        <w:tc>
          <w:tcPr>
            <w:tcW w:w="312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Все группы ДОУ</w:t>
            </w:r>
          </w:p>
        </w:tc>
      </w:tr>
      <w:tr>
        <w:tblPrEx>
          <w:tblCellMar>
            <w:top w:w="0" w:type="dxa"/>
            <w:left w:w="108" w:type="dxa"/>
            <w:bottom w:w="0" w:type="dxa"/>
            <w:right w:w="108" w:type="dxa"/>
          </w:tblCellMar>
        </w:tblPrEx>
        <w:tc>
          <w:tcPr>
            <w:tcW w:w="36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Папка - передвижка ко Дню Матери</w:t>
            </w:r>
          </w:p>
        </w:tc>
        <w:tc>
          <w:tcPr>
            <w:tcW w:w="297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25.11.2021г.</w:t>
            </w:r>
          </w:p>
        </w:tc>
        <w:tc>
          <w:tcPr>
            <w:tcW w:w="312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Группа «Чодураа»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Воспитатель:</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Шанмак Ч.К-К.</w:t>
            </w:r>
          </w:p>
        </w:tc>
      </w:tr>
      <w:tr>
        <w:tblPrEx>
          <w:tblCellMar>
            <w:top w:w="0" w:type="dxa"/>
            <w:left w:w="108" w:type="dxa"/>
            <w:bottom w:w="0" w:type="dxa"/>
            <w:right w:w="108" w:type="dxa"/>
          </w:tblCellMar>
        </w:tblPrEx>
        <w:tc>
          <w:tcPr>
            <w:tcW w:w="36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Развлечение «Сен дег менээ ынак кижи черле турбас, эргим авай!»</w:t>
            </w:r>
          </w:p>
        </w:tc>
        <w:tc>
          <w:tcPr>
            <w:tcW w:w="297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25.11.2021г.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9 ч. 30 мин.</w:t>
            </w:r>
          </w:p>
        </w:tc>
        <w:tc>
          <w:tcPr>
            <w:tcW w:w="312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Группа «Радуга»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групп</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Музыкальный рук-ль.</w:t>
            </w:r>
          </w:p>
        </w:tc>
      </w:tr>
      <w:tr>
        <w:tblPrEx>
          <w:tblCellMar>
            <w:top w:w="0" w:type="dxa"/>
            <w:left w:w="108" w:type="dxa"/>
            <w:bottom w:w="0" w:type="dxa"/>
            <w:right w:w="108" w:type="dxa"/>
          </w:tblCellMar>
        </w:tblPrEx>
        <w:tc>
          <w:tcPr>
            <w:tcW w:w="36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Развлечение «День Матери - 2021»</w:t>
            </w:r>
          </w:p>
        </w:tc>
        <w:tc>
          <w:tcPr>
            <w:tcW w:w="297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25.11.2021г.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 30 мин.</w:t>
            </w:r>
          </w:p>
        </w:tc>
        <w:tc>
          <w:tcPr>
            <w:tcW w:w="312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Группа «Рябина»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групп</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Музыкальный рук-ль.</w:t>
            </w:r>
          </w:p>
        </w:tc>
      </w:tr>
      <w:tr>
        <w:tblPrEx>
          <w:tblCellMar>
            <w:top w:w="0" w:type="dxa"/>
            <w:left w:w="108" w:type="dxa"/>
            <w:bottom w:w="0" w:type="dxa"/>
            <w:right w:w="108" w:type="dxa"/>
          </w:tblCellMar>
        </w:tblPrEx>
        <w:tc>
          <w:tcPr>
            <w:tcW w:w="36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Развлечение «Аваларны алдын хун дээр»</w:t>
            </w:r>
          </w:p>
        </w:tc>
        <w:tc>
          <w:tcPr>
            <w:tcW w:w="297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25.11.2021г.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15ч.30 мин.</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tc>
        <w:tc>
          <w:tcPr>
            <w:tcW w:w="312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Группа «Ромашка»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групп</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Музыкальный рук-ль.</w:t>
            </w:r>
          </w:p>
        </w:tc>
      </w:tr>
      <w:tr>
        <w:tblPrEx>
          <w:tblCellMar>
            <w:top w:w="0" w:type="dxa"/>
            <w:left w:w="108" w:type="dxa"/>
            <w:bottom w:w="0" w:type="dxa"/>
            <w:right w:w="108" w:type="dxa"/>
          </w:tblCellMar>
        </w:tblPrEx>
        <w:trPr>
          <w:trHeight w:val="873" w:hRule="atLeast"/>
        </w:trPr>
        <w:tc>
          <w:tcPr>
            <w:tcW w:w="36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Праздник «Мамочка моя»</w:t>
            </w:r>
          </w:p>
        </w:tc>
        <w:tc>
          <w:tcPr>
            <w:tcW w:w="297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26.11.2021г.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10ч.00мин.</w:t>
            </w:r>
          </w:p>
        </w:tc>
        <w:tc>
          <w:tcPr>
            <w:tcW w:w="312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Группа «Хунчугеш»</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групп</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Музыкальный рук-ль.</w:t>
            </w:r>
          </w:p>
        </w:tc>
      </w:tr>
      <w:tr>
        <w:tblPrEx>
          <w:tblCellMar>
            <w:top w:w="0" w:type="dxa"/>
            <w:left w:w="108" w:type="dxa"/>
            <w:bottom w:w="0" w:type="dxa"/>
            <w:right w:w="108" w:type="dxa"/>
          </w:tblCellMar>
        </w:tblPrEx>
        <w:tc>
          <w:tcPr>
            <w:tcW w:w="368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Выставка елок  среди воспитанников и родителей «Елочка красавица»</w:t>
            </w:r>
          </w:p>
        </w:tc>
        <w:tc>
          <w:tcPr>
            <w:tcW w:w="297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29.11.2021г-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13.12.2021г.</w:t>
            </w:r>
          </w:p>
        </w:tc>
        <w:tc>
          <w:tcPr>
            <w:tcW w:w="3120"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Все группы ДОУ</w:t>
            </w:r>
          </w:p>
        </w:tc>
      </w:tr>
    </w:tbl>
    <w:p>
      <w:pPr>
        <w:shd w:val="clear" w:color="auto" w:fill="FFFCFC"/>
        <w:spacing w:before="0" w:after="0" w:line="240" w:lineRule="auto"/>
        <w:ind w:firstLine="708"/>
        <w:rPr>
          <w:rFonts w:ascii="Times New Roman" w:hAnsi="Times New Roman"/>
          <w:color w:val="000000"/>
          <w:sz w:val="28"/>
          <w:szCs w:val="28"/>
        </w:rPr>
      </w:pPr>
    </w:p>
    <w:p>
      <w:pPr>
        <w:spacing w:before="0" w:after="0"/>
        <w:ind w:firstLine="360"/>
        <w:jc w:val="both"/>
        <w:rPr>
          <w:rFonts w:ascii="Times New Roman" w:hAnsi="Times New Roman"/>
          <w:sz w:val="28"/>
          <w:szCs w:val="28"/>
        </w:rPr>
      </w:pPr>
      <w:r>
        <w:rPr>
          <w:rFonts w:ascii="Times New Roman" w:hAnsi="Times New Roman"/>
          <w:color w:val="111111"/>
          <w:sz w:val="28"/>
          <w:szCs w:val="28"/>
        </w:rPr>
        <w:t xml:space="preserve">Во всех возрастных группах с 29.11 по 13.12 декабря был объявлен конкурс (выставка) новогодних подделок по теме: </w:t>
      </w:r>
      <w:r>
        <w:rPr>
          <w:rFonts w:ascii="Times New Roman" w:hAnsi="Times New Roman"/>
          <w:i/>
          <w:iCs/>
          <w:color w:val="111111"/>
          <w:sz w:val="28"/>
          <w:szCs w:val="28"/>
        </w:rPr>
        <w:t>«Елочка красавица!»</w:t>
      </w:r>
      <w:r>
        <w:rPr>
          <w:rFonts w:ascii="Times New Roman" w:hAnsi="Times New Roman"/>
          <w:color w:val="111111"/>
          <w:sz w:val="28"/>
          <w:szCs w:val="28"/>
        </w:rPr>
        <w:t xml:space="preserve">, родители воспитанников откликнулись на этот конкурс и приносили свои работы в группы. </w:t>
      </w:r>
    </w:p>
    <w:p>
      <w:pPr>
        <w:shd w:val="clear" w:color="auto" w:fill="FFFFFF"/>
        <w:spacing w:before="0" w:after="0" w:line="240" w:lineRule="auto"/>
        <w:ind w:firstLine="360"/>
        <w:jc w:val="both"/>
        <w:rPr>
          <w:rFonts w:ascii="Times New Roman" w:hAnsi="Times New Roman"/>
          <w:sz w:val="28"/>
          <w:szCs w:val="28"/>
        </w:rPr>
      </w:pPr>
      <w:r>
        <w:rPr>
          <w:rFonts w:ascii="Times New Roman" w:hAnsi="Times New Roman"/>
          <w:b/>
          <w:bCs/>
          <w:color w:val="111111"/>
          <w:sz w:val="28"/>
          <w:szCs w:val="28"/>
        </w:rPr>
        <w:t>Выставку</w:t>
      </w:r>
      <w:r>
        <w:rPr>
          <w:rFonts w:ascii="Times New Roman" w:hAnsi="Times New Roman"/>
          <w:color w:val="111111"/>
          <w:sz w:val="28"/>
          <w:szCs w:val="28"/>
        </w:rPr>
        <w:t> оформили в группах.</w:t>
      </w:r>
    </w:p>
    <w:p>
      <w:pPr>
        <w:spacing w:before="0" w:after="0" w:line="252" w:lineRule="auto"/>
        <w:ind w:firstLine="360"/>
        <w:jc w:val="both"/>
        <w:rPr>
          <w:rFonts w:ascii="Times New Roman" w:hAnsi="Times New Roman"/>
          <w:sz w:val="28"/>
          <w:szCs w:val="28"/>
        </w:rPr>
      </w:pPr>
      <w:r>
        <w:rPr>
          <w:rFonts w:ascii="Times New Roman" w:hAnsi="Times New Roman"/>
          <w:color w:val="000000"/>
          <w:sz w:val="28"/>
          <w:szCs w:val="28"/>
        </w:rPr>
        <w:t>Выставке приняли все группы участие.</w:t>
      </w:r>
      <w:r>
        <w:rPr>
          <w:rFonts w:ascii="Times New Roman" w:hAnsi="Times New Roman"/>
          <w:sz w:val="28"/>
          <w:szCs w:val="28"/>
        </w:rPr>
        <w:t xml:space="preserve"> </w:t>
      </w:r>
      <w:r>
        <w:rPr>
          <w:rFonts w:ascii="Times New Roman" w:hAnsi="Times New Roman"/>
          <w:color w:val="000000"/>
          <w:sz w:val="28"/>
          <w:szCs w:val="28"/>
        </w:rPr>
        <w:t xml:space="preserve"> Всего было 50 работ детей и родителей. </w:t>
      </w:r>
      <w:r>
        <w:rPr>
          <w:rFonts w:ascii="Times New Roman" w:hAnsi="Times New Roman"/>
          <w:sz w:val="28"/>
          <w:szCs w:val="28"/>
        </w:rPr>
        <w:t xml:space="preserve">К работе участники выставки отнеслись серьёзно и вложили много фантазии, терпения, труда. Работы выполнялись в разных техниках: аппликация, поделки из природного материала (шишки) </w:t>
      </w:r>
      <w:r>
        <w:rPr>
          <w:rFonts w:ascii="Times New Roman" w:hAnsi="Times New Roman"/>
          <w:sz w:val="28"/>
          <w:szCs w:val="28"/>
          <w:lang w:val="ru-RU"/>
        </w:rPr>
        <w:t>ёлки</w:t>
      </w:r>
      <w:r>
        <w:rPr>
          <w:rFonts w:ascii="Times New Roman" w:hAnsi="Times New Roman"/>
          <w:sz w:val="28"/>
          <w:szCs w:val="28"/>
        </w:rPr>
        <w:t xml:space="preserve"> сделаны из разных материалов, моделирование, открытки, панно. Ребята и их родители потрудились на славу. Какую только фантазию они не проявили</w:t>
      </w:r>
      <w:r>
        <w:rPr>
          <w:rFonts w:ascii="Times New Roman" w:hAnsi="Times New Roman"/>
          <w:color w:val="000000"/>
          <w:sz w:val="28"/>
          <w:szCs w:val="28"/>
        </w:rPr>
        <w:t xml:space="preserve">. </w:t>
      </w:r>
    </w:p>
    <w:p>
      <w:pPr>
        <w:spacing w:before="0" w:after="0"/>
        <w:ind w:firstLine="708"/>
        <w:jc w:val="both"/>
        <w:rPr>
          <w:rFonts w:ascii="Times New Roman" w:hAnsi="Times New Roman"/>
          <w:sz w:val="28"/>
          <w:szCs w:val="28"/>
        </w:rPr>
      </w:pPr>
      <w:r>
        <w:rPr>
          <w:rFonts w:ascii="Times New Roman" w:hAnsi="Times New Roman"/>
          <w:color w:val="111111"/>
          <w:sz w:val="28"/>
          <w:szCs w:val="28"/>
        </w:rPr>
        <w:t>По итогам конкурса лучшими стали:</w:t>
      </w:r>
    </w:p>
    <w:p>
      <w:pPr>
        <w:spacing w:before="0" w:after="0"/>
        <w:rPr>
          <w:rFonts w:ascii="Times New Roman" w:hAnsi="Times New Roman"/>
          <w:sz w:val="28"/>
          <w:szCs w:val="28"/>
        </w:rPr>
      </w:pPr>
      <w:r>
        <w:rPr>
          <w:rFonts w:ascii="Times New Roman" w:hAnsi="Times New Roman"/>
          <w:color w:val="111111"/>
          <w:sz w:val="28"/>
          <w:szCs w:val="28"/>
        </w:rPr>
        <w:t xml:space="preserve">1 место 2 группа раннего возраста  «Чодураа» набрали 49 очков. </w:t>
      </w:r>
    </w:p>
    <w:p>
      <w:pPr>
        <w:spacing w:before="0" w:after="0"/>
        <w:rPr>
          <w:rFonts w:ascii="Times New Roman" w:hAnsi="Times New Roman"/>
          <w:sz w:val="28"/>
          <w:szCs w:val="28"/>
        </w:rPr>
      </w:pPr>
      <w:r>
        <w:rPr>
          <w:rFonts w:ascii="Times New Roman" w:hAnsi="Times New Roman"/>
          <w:color w:val="111111"/>
          <w:sz w:val="28"/>
          <w:szCs w:val="28"/>
        </w:rPr>
        <w:t>2 место средняя группа «Хунчугеш» набрали 43 очков.</w:t>
      </w:r>
    </w:p>
    <w:p>
      <w:pPr>
        <w:spacing w:before="0" w:after="0"/>
        <w:rPr>
          <w:rFonts w:ascii="Times New Roman" w:hAnsi="Times New Roman"/>
          <w:sz w:val="28"/>
          <w:szCs w:val="28"/>
        </w:rPr>
      </w:pPr>
      <w:r>
        <w:rPr>
          <w:rFonts w:ascii="Times New Roman" w:hAnsi="Times New Roman"/>
          <w:color w:val="111111"/>
          <w:sz w:val="28"/>
          <w:szCs w:val="28"/>
        </w:rPr>
        <w:t xml:space="preserve">3 место старшая группа «Рябина» набрали 39 очков; </w:t>
      </w:r>
    </w:p>
    <w:p>
      <w:pPr>
        <w:spacing w:before="0" w:after="0" w:line="252" w:lineRule="auto"/>
        <w:ind w:firstLine="360"/>
        <w:jc w:val="both"/>
        <w:rPr>
          <w:rFonts w:ascii="Times New Roman" w:hAnsi="Times New Roman"/>
          <w:sz w:val="28"/>
          <w:szCs w:val="28"/>
        </w:rPr>
      </w:pPr>
      <w:r>
        <w:rPr>
          <w:rFonts w:ascii="Times New Roman" w:hAnsi="Times New Roman"/>
          <w:sz w:val="28"/>
          <w:szCs w:val="28"/>
        </w:rPr>
        <w:t xml:space="preserve">По итогам выставки работы получились очень красивыми. </w:t>
      </w:r>
    </w:p>
    <w:p>
      <w:pPr>
        <w:spacing w:before="0" w:after="0" w:line="252" w:lineRule="auto"/>
        <w:ind w:firstLine="360"/>
        <w:jc w:val="both"/>
        <w:rPr>
          <w:rFonts w:ascii="Times New Roman" w:hAnsi="Times New Roman"/>
          <w:sz w:val="28"/>
          <w:szCs w:val="28"/>
        </w:rPr>
      </w:pPr>
      <w:r>
        <w:rPr>
          <w:rFonts w:ascii="Times New Roman" w:hAnsi="Times New Roman"/>
          <w:sz w:val="28"/>
          <w:szCs w:val="28"/>
        </w:rPr>
        <w:t xml:space="preserve">Рекомендация. Воспитателям набравшие меньше очков провести работы с родителями на должном уровне это первая младшая группа «Радуга» набрали 15 очков, вторая младшая группа «Ромашка» набрали 16 очков. </w:t>
      </w:r>
    </w:p>
    <w:p>
      <w:pPr>
        <w:spacing w:before="0" w:after="0" w:line="240" w:lineRule="auto"/>
        <w:ind w:firstLine="360"/>
        <w:jc w:val="both"/>
        <w:rPr>
          <w:rFonts w:ascii="Times New Roman" w:hAnsi="Times New Roman"/>
          <w:sz w:val="28"/>
          <w:szCs w:val="28"/>
        </w:rPr>
      </w:pPr>
      <w:r>
        <w:rPr>
          <w:rFonts w:ascii="Times New Roman" w:hAnsi="Times New Roman"/>
          <w:color w:val="111111"/>
          <w:sz w:val="28"/>
          <w:szCs w:val="28"/>
        </w:rPr>
        <w:t xml:space="preserve"> С 07 декабря началась </w:t>
      </w:r>
      <w:r>
        <w:rPr>
          <w:rFonts w:ascii="Times New Roman" w:hAnsi="Times New Roman"/>
          <w:b w:val="0"/>
          <w:bCs w:val="0"/>
          <w:color w:val="111111"/>
          <w:sz w:val="28"/>
          <w:szCs w:val="28"/>
        </w:rPr>
        <w:t>подготовка </w:t>
      </w:r>
      <w:r>
        <w:rPr>
          <w:rFonts w:ascii="Times New Roman" w:hAnsi="Times New Roman"/>
          <w:color w:val="111111"/>
          <w:sz w:val="28"/>
          <w:szCs w:val="28"/>
        </w:rPr>
        <w:t xml:space="preserve">к оформлению музыкального зала. Зал был красиво украшен. В сказочном стиле украсили сцену, оформили стены зала. 20 декабря установили и украсили елку. Воспитатели оформили свои группы очень красочно. </w:t>
      </w:r>
    </w:p>
    <w:p>
      <w:pPr>
        <w:spacing w:before="0" w:after="0" w:line="240" w:lineRule="auto"/>
        <w:ind w:firstLine="360"/>
        <w:jc w:val="both"/>
        <w:rPr>
          <w:rFonts w:ascii="Times New Roman" w:hAnsi="Times New Roman"/>
          <w:sz w:val="28"/>
          <w:szCs w:val="28"/>
        </w:rPr>
      </w:pPr>
      <w:r>
        <w:rPr>
          <w:rFonts w:ascii="Times New Roman" w:hAnsi="Times New Roman" w:cs="Times New Roman"/>
          <w:b/>
          <w:sz w:val="28"/>
          <w:szCs w:val="28"/>
        </w:rPr>
        <w:t>График проведения  мероприятий  на  декабрь  месяц 2021год.</w:t>
      </w:r>
    </w:p>
    <w:p>
      <w:pPr>
        <w:spacing w:before="0" w:after="0"/>
        <w:jc w:val="center"/>
        <w:rPr>
          <w:rFonts w:ascii="Times New Roman" w:hAnsi="Times New Roman" w:cs="Times New Roman"/>
          <w:b/>
          <w:sz w:val="28"/>
          <w:szCs w:val="28"/>
        </w:rPr>
      </w:pPr>
    </w:p>
    <w:tbl>
      <w:tblPr>
        <w:tblStyle w:val="5"/>
        <w:tblW w:w="9660" w:type="dxa"/>
        <w:tblInd w:w="24" w:type="dxa"/>
        <w:tblLayout w:type="fixed"/>
        <w:tblCellMar>
          <w:top w:w="0" w:type="dxa"/>
          <w:left w:w="108" w:type="dxa"/>
          <w:bottom w:w="0" w:type="dxa"/>
          <w:right w:w="108" w:type="dxa"/>
        </w:tblCellMar>
      </w:tblPr>
      <w:tblGrid>
        <w:gridCol w:w="3069"/>
        <w:gridCol w:w="3181"/>
        <w:gridCol w:w="3410"/>
      </w:tblGrid>
      <w:tr>
        <w:tblPrEx>
          <w:tblCellMar>
            <w:top w:w="0" w:type="dxa"/>
            <w:left w:w="108" w:type="dxa"/>
            <w:bottom w:w="0" w:type="dxa"/>
            <w:right w:w="108" w:type="dxa"/>
          </w:tblCellMar>
        </w:tblPrEx>
        <w:tc>
          <w:tcPr>
            <w:tcW w:w="3069"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Тема мероприятий</w:t>
            </w:r>
          </w:p>
        </w:tc>
        <w:tc>
          <w:tcPr>
            <w:tcW w:w="31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Сроки   проведения</w:t>
            </w:r>
          </w:p>
        </w:tc>
        <w:tc>
          <w:tcPr>
            <w:tcW w:w="341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Ответственные воспитатели</w:t>
            </w:r>
          </w:p>
        </w:tc>
      </w:tr>
      <w:tr>
        <w:tblPrEx>
          <w:tblCellMar>
            <w:top w:w="0" w:type="dxa"/>
            <w:left w:w="108" w:type="dxa"/>
            <w:bottom w:w="0" w:type="dxa"/>
            <w:right w:w="108" w:type="dxa"/>
          </w:tblCellMar>
        </w:tblPrEx>
        <w:trPr>
          <w:trHeight w:val="711" w:hRule="atLeast"/>
        </w:trPr>
        <w:tc>
          <w:tcPr>
            <w:tcW w:w="3069"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Выставка елок  среди воспитанников и родителей «Елочка красавица»</w:t>
            </w:r>
          </w:p>
        </w:tc>
        <w:tc>
          <w:tcPr>
            <w:tcW w:w="31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29.11.2021г-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13.12.2021г</w:t>
            </w:r>
          </w:p>
        </w:tc>
        <w:tc>
          <w:tcPr>
            <w:tcW w:w="341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Все группы ДОУ</w:t>
            </w:r>
          </w:p>
        </w:tc>
      </w:tr>
      <w:tr>
        <w:tblPrEx>
          <w:tblCellMar>
            <w:top w:w="0" w:type="dxa"/>
            <w:left w:w="108" w:type="dxa"/>
            <w:bottom w:w="0" w:type="dxa"/>
            <w:right w:w="108" w:type="dxa"/>
          </w:tblCellMar>
        </w:tblPrEx>
        <w:trPr>
          <w:trHeight w:val="1220" w:hRule="atLeast"/>
        </w:trPr>
        <w:tc>
          <w:tcPr>
            <w:tcW w:w="3069"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Смотр-конкурс на лучшее оформление групп к новогоднему Празднику:</w:t>
            </w:r>
          </w:p>
          <w:p>
            <w:pPr>
              <w:widowControl w:val="0"/>
              <w:spacing w:before="0"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«Оформление групп»</w:t>
            </w:r>
          </w:p>
        </w:tc>
        <w:tc>
          <w:tcPr>
            <w:tcW w:w="31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01.12.2021-10.12.2021г.</w:t>
            </w:r>
          </w:p>
        </w:tc>
        <w:tc>
          <w:tcPr>
            <w:tcW w:w="341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Заведующая, завхоз, старший воспитатель, воспитатели, мл.воспитатели.</w:t>
            </w:r>
          </w:p>
        </w:tc>
      </w:tr>
      <w:tr>
        <w:tblPrEx>
          <w:tblCellMar>
            <w:top w:w="0" w:type="dxa"/>
            <w:left w:w="108" w:type="dxa"/>
            <w:bottom w:w="0" w:type="dxa"/>
            <w:right w:w="108" w:type="dxa"/>
          </w:tblCellMar>
        </w:tblPrEx>
        <w:trPr>
          <w:trHeight w:val="912" w:hRule="atLeast"/>
        </w:trPr>
        <w:tc>
          <w:tcPr>
            <w:tcW w:w="3069" w:type="dxa"/>
            <w:tcBorders>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Смотр-конкурс на лучшее оформление групп к новогоднему Празднику:</w:t>
            </w:r>
          </w:p>
          <w:p>
            <w:pPr>
              <w:widowControl w:val="0"/>
              <w:spacing w:before="0"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«Оформление зимних участков»</w:t>
            </w:r>
          </w:p>
        </w:tc>
        <w:tc>
          <w:tcPr>
            <w:tcW w:w="318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01.12.2021- 20.12.2021г</w:t>
            </w:r>
          </w:p>
        </w:tc>
        <w:tc>
          <w:tcPr>
            <w:tcW w:w="3410"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Все группы ДОУ</w:t>
            </w:r>
          </w:p>
        </w:tc>
      </w:tr>
      <w:tr>
        <w:tblPrEx>
          <w:tblCellMar>
            <w:top w:w="0" w:type="dxa"/>
            <w:left w:w="108" w:type="dxa"/>
            <w:bottom w:w="0" w:type="dxa"/>
            <w:right w:w="108" w:type="dxa"/>
          </w:tblCellMar>
        </w:tblPrEx>
        <w:trPr>
          <w:trHeight w:val="415" w:hRule="atLeast"/>
        </w:trPr>
        <w:tc>
          <w:tcPr>
            <w:tcW w:w="3069" w:type="dxa"/>
            <w:tcBorders>
              <w:top w:val="single" w:color="000000" w:sz="4" w:space="0"/>
              <w:left w:val="single" w:color="000000" w:sz="4" w:space="0"/>
              <w:bottom w:val="single" w:color="000000" w:sz="4" w:space="0"/>
              <w:right w:val="single" w:color="000000" w:sz="4" w:space="0"/>
            </w:tcBorders>
          </w:tcPr>
          <w:p>
            <w:pPr>
              <w:widowControl w:val="0"/>
              <w:suppressAutoHyphens/>
              <w:spacing w:before="0" w:after="20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Акция «Новогодние окна»</w:t>
            </w:r>
          </w:p>
        </w:tc>
        <w:tc>
          <w:tcPr>
            <w:tcW w:w="31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13.12.2021-15.12.2021г.</w:t>
            </w:r>
          </w:p>
        </w:tc>
        <w:tc>
          <w:tcPr>
            <w:tcW w:w="341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Старший воспитатель, воспитатели, мл.воспитатели</w:t>
            </w:r>
          </w:p>
        </w:tc>
      </w:tr>
      <w:tr>
        <w:tblPrEx>
          <w:tblCellMar>
            <w:top w:w="0" w:type="dxa"/>
            <w:left w:w="108" w:type="dxa"/>
            <w:bottom w:w="0" w:type="dxa"/>
            <w:right w:w="108" w:type="dxa"/>
          </w:tblCellMar>
        </w:tblPrEx>
        <w:trPr>
          <w:trHeight w:val="415" w:hRule="atLeast"/>
        </w:trPr>
        <w:tc>
          <w:tcPr>
            <w:tcW w:w="3069" w:type="dxa"/>
            <w:tcBorders>
              <w:left w:val="single" w:color="000000" w:sz="4" w:space="0"/>
              <w:bottom w:val="single" w:color="000000" w:sz="4" w:space="0"/>
              <w:right w:val="single" w:color="000000" w:sz="4" w:space="0"/>
            </w:tcBorders>
          </w:tcPr>
          <w:p>
            <w:pPr>
              <w:widowControl w:val="0"/>
              <w:suppressAutoHyphens/>
              <w:spacing w:before="0" w:after="20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Спортивное развлечение на прогулке «Веселые старты» Старшая и средняя группа.</w:t>
            </w:r>
          </w:p>
        </w:tc>
        <w:tc>
          <w:tcPr>
            <w:tcW w:w="318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14.12.2021г.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10ч.40 м.- 11ч.00 м.(средняя группа)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11ч.10м -11ч.35 м.(старшая группа)</w:t>
            </w:r>
          </w:p>
        </w:tc>
        <w:tc>
          <w:tcPr>
            <w:tcW w:w="3410"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Руководитель по физическому воспитанию, воспитатели, мл.воспитатели.</w:t>
            </w:r>
          </w:p>
        </w:tc>
      </w:tr>
      <w:tr>
        <w:tblPrEx>
          <w:tblCellMar>
            <w:top w:w="0" w:type="dxa"/>
            <w:left w:w="108" w:type="dxa"/>
            <w:bottom w:w="0" w:type="dxa"/>
            <w:right w:w="108" w:type="dxa"/>
          </w:tblCellMar>
        </w:tblPrEx>
        <w:trPr>
          <w:trHeight w:val="892" w:hRule="atLeast"/>
        </w:trPr>
        <w:tc>
          <w:tcPr>
            <w:tcW w:w="3069" w:type="dxa"/>
            <w:tcBorders>
              <w:left w:val="single" w:color="000000" w:sz="4" w:space="0"/>
              <w:bottom w:val="single" w:color="000000" w:sz="4" w:space="0"/>
              <w:right w:val="single" w:color="000000" w:sz="4" w:space="0"/>
            </w:tcBorders>
          </w:tcPr>
          <w:p>
            <w:pPr>
              <w:widowControl w:val="0"/>
              <w:suppressAutoHyphens/>
              <w:spacing w:before="0" w:after="20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Благотворительная акция " Книга лучший друг" (подарки детям соц. семьях)</w:t>
            </w:r>
          </w:p>
        </w:tc>
        <w:tc>
          <w:tcPr>
            <w:tcW w:w="318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01.12.2021 — 25.12.2021г.</w:t>
            </w:r>
          </w:p>
        </w:tc>
        <w:tc>
          <w:tcPr>
            <w:tcW w:w="3410"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Все работники ДОУ.</w:t>
            </w:r>
          </w:p>
        </w:tc>
      </w:tr>
      <w:tr>
        <w:tblPrEx>
          <w:tblCellMar>
            <w:top w:w="0" w:type="dxa"/>
            <w:left w:w="108" w:type="dxa"/>
            <w:bottom w:w="0" w:type="dxa"/>
            <w:right w:w="108" w:type="dxa"/>
          </w:tblCellMar>
        </w:tblPrEx>
        <w:trPr>
          <w:trHeight w:val="601" w:hRule="atLeast"/>
        </w:trPr>
        <w:tc>
          <w:tcPr>
            <w:tcW w:w="3069" w:type="dxa"/>
            <w:tcBorders>
              <w:top w:val="single" w:color="000000" w:sz="4" w:space="0"/>
              <w:left w:val="single" w:color="000000" w:sz="4" w:space="0"/>
              <w:bottom w:val="single" w:color="000000" w:sz="4" w:space="0"/>
              <w:right w:val="single" w:color="000000" w:sz="4" w:space="0"/>
            </w:tcBorders>
          </w:tcPr>
          <w:p>
            <w:pPr>
              <w:pStyle w:val="15"/>
              <w:widowControl w:val="0"/>
              <w:shd w:val="clear" w:fill="FFFFFF"/>
              <w:suppressAutoHyphens/>
              <w:spacing w:before="280" w:after="0" w:line="276" w:lineRule="auto"/>
              <w:ind w:left="0" w:right="0" w:firstLine="0"/>
              <w:jc w:val="left"/>
              <w:rPr>
                <w:rFonts w:ascii="Times New Roman" w:hAnsi="Times New Roman" w:eastAsia="Calibri" w:cs="Times New Roman"/>
                <w:color w:val="000000"/>
                <w:kern w:val="0"/>
                <w:sz w:val="28"/>
                <w:szCs w:val="28"/>
                <w:shd w:val="clear" w:fill="FFFFFF"/>
                <w:lang w:val="ru-RU" w:eastAsia="en-US" w:bidi="ar-SA"/>
              </w:rPr>
            </w:pPr>
            <w:r>
              <w:rPr>
                <w:rFonts w:eastAsia="Calibri" w:cs="Times New Roman"/>
                <w:color w:val="000000"/>
                <w:kern w:val="0"/>
                <w:sz w:val="28"/>
                <w:szCs w:val="28"/>
                <w:shd w:val="clear" w:fill="FFFFFF"/>
                <w:lang w:val="ru-RU" w:eastAsia="en-US" w:bidi="ar-SA"/>
              </w:rPr>
              <w:t>Проект «Скоро, скоро Новый год»</w:t>
            </w:r>
          </w:p>
        </w:tc>
        <w:tc>
          <w:tcPr>
            <w:tcW w:w="31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14.12.2021г.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13ч.30 м.</w:t>
            </w:r>
          </w:p>
        </w:tc>
        <w:tc>
          <w:tcPr>
            <w:tcW w:w="341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Воспитатель Базарова А.Б.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w:t>
            </w:r>
          </w:p>
        </w:tc>
      </w:tr>
      <w:tr>
        <w:tblPrEx>
          <w:tblCellMar>
            <w:top w:w="0" w:type="dxa"/>
            <w:left w:w="108" w:type="dxa"/>
            <w:bottom w:w="0" w:type="dxa"/>
            <w:right w:w="108" w:type="dxa"/>
          </w:tblCellMar>
        </w:tblPrEx>
        <w:trPr>
          <w:trHeight w:val="854" w:hRule="atLeast"/>
        </w:trPr>
        <w:tc>
          <w:tcPr>
            <w:tcW w:w="3069" w:type="dxa"/>
            <w:tcBorders>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Спортивные игры «Закаляйся, если хочешь быть здоров!»  Младшие группы.</w:t>
            </w:r>
          </w:p>
        </w:tc>
        <w:tc>
          <w:tcPr>
            <w:tcW w:w="318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15.12.2021г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10ч.00 м.- 10.20 гр.Радуга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10ч.30м.- 10.50 гр.Ромашка</w:t>
            </w:r>
          </w:p>
        </w:tc>
        <w:tc>
          <w:tcPr>
            <w:tcW w:w="3410"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Руководитель по физическому воспитанию, воспитатели.</w:t>
            </w:r>
          </w:p>
        </w:tc>
      </w:tr>
      <w:tr>
        <w:tblPrEx>
          <w:tblCellMar>
            <w:top w:w="0" w:type="dxa"/>
            <w:left w:w="108" w:type="dxa"/>
            <w:bottom w:w="0" w:type="dxa"/>
            <w:right w:w="108" w:type="dxa"/>
          </w:tblCellMar>
        </w:tblPrEx>
        <w:trPr>
          <w:trHeight w:val="854" w:hRule="atLeast"/>
        </w:trPr>
        <w:tc>
          <w:tcPr>
            <w:tcW w:w="3069" w:type="dxa"/>
            <w:tcBorders>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Планирование воспитательно-образовательной работы с детьми. </w:t>
            </w:r>
          </w:p>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Соблюдение режима дня воспитанников</w:t>
            </w:r>
          </w:p>
        </w:tc>
        <w:tc>
          <w:tcPr>
            <w:tcW w:w="318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01.12.2021г- 10.12.2021г.</w:t>
            </w:r>
          </w:p>
        </w:tc>
        <w:tc>
          <w:tcPr>
            <w:tcW w:w="3410"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Старший воспитатель</w:t>
            </w:r>
          </w:p>
        </w:tc>
      </w:tr>
      <w:tr>
        <w:tblPrEx>
          <w:tblCellMar>
            <w:top w:w="0" w:type="dxa"/>
            <w:left w:w="108" w:type="dxa"/>
            <w:bottom w:w="0" w:type="dxa"/>
            <w:right w:w="108" w:type="dxa"/>
          </w:tblCellMar>
        </w:tblPrEx>
        <w:tc>
          <w:tcPr>
            <w:tcW w:w="3069" w:type="dxa"/>
            <w:tcBorders>
              <w:top w:val="single" w:color="000000" w:sz="4" w:space="0"/>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Санитарное состояние помещений группы</w:t>
            </w:r>
          </w:p>
        </w:tc>
        <w:tc>
          <w:tcPr>
            <w:tcW w:w="31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01.12.2021г- 10.12.2021г.</w:t>
            </w:r>
          </w:p>
        </w:tc>
        <w:tc>
          <w:tcPr>
            <w:tcW w:w="341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Старший воспитатель, медсестра</w:t>
            </w:r>
          </w:p>
        </w:tc>
      </w:tr>
      <w:tr>
        <w:tblPrEx>
          <w:tblCellMar>
            <w:top w:w="0" w:type="dxa"/>
            <w:left w:w="108" w:type="dxa"/>
            <w:bottom w:w="0" w:type="dxa"/>
            <w:right w:w="108" w:type="dxa"/>
          </w:tblCellMar>
        </w:tblPrEx>
        <w:tc>
          <w:tcPr>
            <w:tcW w:w="3069" w:type="dxa"/>
            <w:tcBorders>
              <w:top w:val="single" w:color="000000" w:sz="4" w:space="0"/>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Семинар-практикум «Здравствуй Сенсорная страна» Повышение компетенции педагогов по развитию сенсорной культуры дошкольников</w:t>
            </w:r>
          </w:p>
        </w:tc>
        <w:tc>
          <w:tcPr>
            <w:tcW w:w="31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15.12.2021г.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13ч.30 м.</w:t>
            </w:r>
          </w:p>
        </w:tc>
        <w:tc>
          <w:tcPr>
            <w:tcW w:w="341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старший воспитатель, воспитатели, рук. по физическому воспитанию</w:t>
            </w:r>
          </w:p>
        </w:tc>
      </w:tr>
      <w:tr>
        <w:tblPrEx>
          <w:tblCellMar>
            <w:top w:w="0" w:type="dxa"/>
            <w:left w:w="108" w:type="dxa"/>
            <w:bottom w:w="0" w:type="dxa"/>
            <w:right w:w="108" w:type="dxa"/>
          </w:tblCellMar>
        </w:tblPrEx>
        <w:tc>
          <w:tcPr>
            <w:tcW w:w="3069" w:type="dxa"/>
            <w:tcBorders>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cs="Times New Roman"/>
                <w:sz w:val="28"/>
                <w:szCs w:val="28"/>
              </w:rPr>
            </w:pPr>
            <w:r>
              <w:rPr>
                <w:rFonts w:ascii="Times New Roman" w:hAnsi="Times New Roman" w:eastAsia="Calibri" w:cs="Times New Roman"/>
                <w:b/>
                <w:kern w:val="0"/>
                <w:sz w:val="28"/>
                <w:szCs w:val="28"/>
                <w:lang w:val="ru-RU" w:eastAsia="en-US" w:bidi="ar-SA"/>
              </w:rPr>
              <w:t xml:space="preserve">Тематический педсовет </w:t>
            </w:r>
            <w:r>
              <w:rPr>
                <w:rFonts w:ascii="Times New Roman" w:hAnsi="Times New Roman" w:eastAsia="Calibri" w:cs="Times New Roman"/>
                <w:kern w:val="0"/>
                <w:sz w:val="28"/>
                <w:szCs w:val="28"/>
                <w:lang w:val="ru-RU" w:eastAsia="en-US" w:bidi="ar-SA"/>
              </w:rPr>
              <w:t>«Сохранение и укрепление здоровья воспитанников»</w:t>
            </w:r>
          </w:p>
        </w:tc>
        <w:tc>
          <w:tcPr>
            <w:tcW w:w="318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15.12.2021г.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13ч.30 м.</w:t>
            </w:r>
          </w:p>
        </w:tc>
        <w:tc>
          <w:tcPr>
            <w:tcW w:w="3410"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старший воспитатель, воспитатели, рук. по физическому воспитанию</w:t>
            </w:r>
          </w:p>
        </w:tc>
      </w:tr>
      <w:tr>
        <w:tblPrEx>
          <w:tblCellMar>
            <w:top w:w="0" w:type="dxa"/>
            <w:left w:w="108" w:type="dxa"/>
            <w:bottom w:w="0" w:type="dxa"/>
            <w:right w:w="108" w:type="dxa"/>
          </w:tblCellMar>
        </w:tblPrEx>
        <w:tc>
          <w:tcPr>
            <w:tcW w:w="3069" w:type="dxa"/>
            <w:tcBorders>
              <w:top w:val="single" w:color="000000" w:sz="4" w:space="0"/>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Развлечение: «Волшебник Дед Мороз»</w:t>
            </w:r>
          </w:p>
        </w:tc>
        <w:tc>
          <w:tcPr>
            <w:tcW w:w="318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27.12.2021г.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09 ч.00 м.</w:t>
            </w:r>
          </w:p>
        </w:tc>
        <w:tc>
          <w:tcPr>
            <w:tcW w:w="341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 группа раннего возраста «Чодураа»</w:t>
            </w:r>
          </w:p>
        </w:tc>
      </w:tr>
      <w:tr>
        <w:tblPrEx>
          <w:tblCellMar>
            <w:top w:w="0" w:type="dxa"/>
            <w:left w:w="108" w:type="dxa"/>
            <w:bottom w:w="0" w:type="dxa"/>
            <w:right w:w="108" w:type="dxa"/>
          </w:tblCellMar>
        </w:tblPrEx>
        <w:tc>
          <w:tcPr>
            <w:tcW w:w="3069"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Развлечение «Веселый Новый год»</w:t>
            </w:r>
          </w:p>
        </w:tc>
        <w:tc>
          <w:tcPr>
            <w:tcW w:w="3181"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27.12.2021г.</w:t>
            </w:r>
          </w:p>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10.12.2021г.</w:t>
            </w:r>
          </w:p>
        </w:tc>
        <w:tc>
          <w:tcPr>
            <w:tcW w:w="3410"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I младшая группа «Радуга»</w:t>
            </w:r>
          </w:p>
        </w:tc>
      </w:tr>
      <w:tr>
        <w:tblPrEx>
          <w:tblCellMar>
            <w:top w:w="0" w:type="dxa"/>
            <w:left w:w="108" w:type="dxa"/>
            <w:bottom w:w="0" w:type="dxa"/>
            <w:right w:w="108" w:type="dxa"/>
          </w:tblCellMar>
        </w:tblPrEx>
        <w:trPr>
          <w:trHeight w:val="614" w:hRule="atLeast"/>
        </w:trPr>
        <w:tc>
          <w:tcPr>
            <w:tcW w:w="3069"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Праздник «Здравствуй новый год»</w:t>
            </w:r>
          </w:p>
        </w:tc>
        <w:tc>
          <w:tcPr>
            <w:tcW w:w="3181"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27.12.2021г</w:t>
            </w:r>
          </w:p>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15 ч.30 м.</w:t>
            </w:r>
          </w:p>
        </w:tc>
        <w:tc>
          <w:tcPr>
            <w:tcW w:w="3410"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II младшая группа «Ромашка»</w:t>
            </w:r>
          </w:p>
        </w:tc>
      </w:tr>
      <w:tr>
        <w:tblPrEx>
          <w:tblCellMar>
            <w:top w:w="0" w:type="dxa"/>
            <w:left w:w="108" w:type="dxa"/>
            <w:bottom w:w="0" w:type="dxa"/>
            <w:right w:w="108" w:type="dxa"/>
          </w:tblCellMar>
        </w:tblPrEx>
        <w:trPr>
          <w:trHeight w:val="615" w:hRule="atLeast"/>
        </w:trPr>
        <w:tc>
          <w:tcPr>
            <w:tcW w:w="3069" w:type="dxa"/>
            <w:tcBorders>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Развлечение «Приключение у новогодней ёлки»</w:t>
            </w:r>
          </w:p>
        </w:tc>
        <w:tc>
          <w:tcPr>
            <w:tcW w:w="3181" w:type="dxa"/>
            <w:tcBorders>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28.12.2021г.</w:t>
            </w:r>
          </w:p>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10 ч.00 м.</w:t>
            </w:r>
          </w:p>
        </w:tc>
        <w:tc>
          <w:tcPr>
            <w:tcW w:w="3410" w:type="dxa"/>
            <w:tcBorders>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 xml:space="preserve">Средняя группа «Хунчугеш» </w:t>
            </w:r>
          </w:p>
        </w:tc>
      </w:tr>
      <w:tr>
        <w:tblPrEx>
          <w:tblCellMar>
            <w:top w:w="0" w:type="dxa"/>
            <w:left w:w="108" w:type="dxa"/>
            <w:bottom w:w="0" w:type="dxa"/>
            <w:right w:w="108" w:type="dxa"/>
          </w:tblCellMar>
        </w:tblPrEx>
        <w:trPr>
          <w:trHeight w:val="873" w:hRule="atLeast"/>
        </w:trPr>
        <w:tc>
          <w:tcPr>
            <w:tcW w:w="3069" w:type="dxa"/>
            <w:tcBorders>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Праздник «Новогодний бал»</w:t>
            </w:r>
          </w:p>
        </w:tc>
        <w:tc>
          <w:tcPr>
            <w:tcW w:w="3181" w:type="dxa"/>
            <w:tcBorders>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28.12.2021г.</w:t>
            </w:r>
          </w:p>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11ч.00м.</w:t>
            </w:r>
          </w:p>
        </w:tc>
        <w:tc>
          <w:tcPr>
            <w:tcW w:w="3410" w:type="dxa"/>
            <w:tcBorders>
              <w:left w:val="single" w:color="000000" w:sz="4" w:space="0"/>
              <w:bottom w:val="single" w:color="000000" w:sz="4" w:space="0"/>
              <w:right w:val="single" w:color="000000" w:sz="4" w:space="0"/>
            </w:tcBorders>
          </w:tcPr>
          <w:p>
            <w:pPr>
              <w:widowControl w:val="0"/>
              <w:spacing w:before="0" w:after="0" w:line="240" w:lineRule="auto"/>
              <w:rPr>
                <w:rFonts w:ascii="Times New Roman" w:hAnsi="Times New Roman" w:cs="Times New Roman"/>
                <w:sz w:val="28"/>
                <w:szCs w:val="28"/>
              </w:rPr>
            </w:pPr>
            <w:r>
              <w:rPr>
                <w:rFonts w:ascii="Times New Roman" w:hAnsi="Times New Roman" w:cs="Times New Roman"/>
                <w:sz w:val="28"/>
                <w:szCs w:val="28"/>
              </w:rPr>
              <w:t>Старшая группа «Рябина»</w:t>
            </w:r>
          </w:p>
        </w:tc>
      </w:tr>
    </w:tbl>
    <w:p>
      <w:pPr>
        <w:spacing w:before="0" w:after="0" w:line="240" w:lineRule="auto"/>
        <w:ind w:firstLine="360"/>
        <w:jc w:val="center"/>
        <w:rPr>
          <w:rFonts w:ascii="Times New Roman" w:hAnsi="Times New Roman"/>
          <w:sz w:val="28"/>
          <w:szCs w:val="28"/>
        </w:rPr>
      </w:pPr>
    </w:p>
    <w:p>
      <w:pPr>
        <w:spacing w:before="0"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color w:val="111111"/>
          <w:sz w:val="28"/>
          <w:szCs w:val="28"/>
        </w:rPr>
        <w:t>Вывод: Новогодние утренники во всех возрастных группа прошли интересно как для детей. От родителей было много положительных отзывов в адрес воспитателей после утренников. Особенно очень понравилась оформление группы. Всего охвачено 74 детей.</w:t>
      </w:r>
    </w:p>
    <w:p>
      <w:pPr>
        <w:spacing w:before="0" w:after="0" w:line="240" w:lineRule="auto"/>
        <w:ind w:firstLine="708"/>
        <w:jc w:val="both"/>
        <w:rPr>
          <w:rFonts w:ascii="Times New Roman" w:hAnsi="Times New Roman"/>
          <w:sz w:val="28"/>
          <w:szCs w:val="28"/>
        </w:rPr>
      </w:pPr>
      <w:r>
        <w:rPr>
          <w:rFonts w:ascii="Times New Roman" w:hAnsi="Times New Roman"/>
          <w:sz w:val="28"/>
          <w:szCs w:val="28"/>
        </w:rPr>
        <w:t xml:space="preserve">По плану детского сада с 12 января по 24 января проведено мероприятие </w:t>
      </w:r>
      <w:r>
        <w:rPr>
          <w:rFonts w:ascii="Times New Roman" w:hAnsi="Times New Roman"/>
          <w:sz w:val="28"/>
          <w:szCs w:val="28"/>
          <w:lang w:val="ru-RU"/>
        </w:rPr>
        <w:t>посвящённой</w:t>
      </w:r>
      <w:r>
        <w:rPr>
          <w:rFonts w:ascii="Times New Roman" w:hAnsi="Times New Roman"/>
          <w:sz w:val="28"/>
          <w:szCs w:val="28"/>
        </w:rPr>
        <w:t xml:space="preserve"> ко Дню празднования Шагаа. С </w:t>
      </w:r>
      <w:r>
        <w:rPr>
          <w:rFonts w:ascii="Times New Roman" w:hAnsi="Times New Roman"/>
          <w:b w:val="0"/>
          <w:bCs w:val="0"/>
          <w:sz w:val="28"/>
          <w:szCs w:val="28"/>
        </w:rPr>
        <w:t>целю: </w:t>
      </w:r>
      <w:r>
        <w:rPr>
          <w:rFonts w:ascii="Times New Roman" w:hAnsi="Times New Roman"/>
          <w:sz w:val="28"/>
          <w:szCs w:val="28"/>
        </w:rPr>
        <w:t>познакомить с историей тувинского, национального, традиционного праздника; воспитывать любовь к обычаям и традициям родного края; развивать устную речь на родном языке.</w:t>
      </w:r>
    </w:p>
    <w:p>
      <w:pPr>
        <w:spacing w:before="0" w:after="0" w:line="240" w:lineRule="auto"/>
        <w:ind w:firstLine="708"/>
        <w:jc w:val="both"/>
        <w:rPr>
          <w:rFonts w:ascii="Times New Roman" w:hAnsi="Times New Roman"/>
          <w:sz w:val="28"/>
          <w:szCs w:val="28"/>
          <w:shd w:val="clear" w:fill="auto"/>
        </w:rPr>
      </w:pPr>
      <w:r>
        <w:rPr>
          <w:rFonts w:ascii="Times New Roman" w:hAnsi="Times New Roman"/>
          <w:color w:val="111111"/>
          <w:sz w:val="28"/>
          <w:szCs w:val="28"/>
          <w:shd w:val="clear" w:fill="auto"/>
        </w:rPr>
        <w:t>Во время празднования дети играли тувинские национальные игры: «Аскак-Кадай», «Баг кагары», «Дээрбе шалбадаары», «Кым дургенил?(предварительно в группе играли игры такие как: «Кажык», «Тевек», «Арбай-Хоор», «Аржыыл какчыры», «Шашки, шахмат»), пели тувинские народные песни «Шагаа хуну келди», «Шагаа», «Шагаалаал, шагаалаал» соревновались по почекушкам, (Чечен менде чечек черде). Слушали тувинские сказки. Дети очень хорошо исполняли стихотворения песни, пословицы, загадки, скороговорки в тувинском языке. Игры и соревнования носят бытовой обучающий характер. Танцы и игра Аскак -Кадай, развивает в них силу, талант, ловкость и выносливость.</w:t>
      </w:r>
    </w:p>
    <w:p>
      <w:pPr>
        <w:spacing w:before="0" w:after="0"/>
        <w:ind w:firstLine="0"/>
        <w:jc w:val="both"/>
        <w:rPr>
          <w:rFonts w:ascii="Times New Roman" w:hAnsi="Times New Roman"/>
          <w:sz w:val="28"/>
          <w:szCs w:val="28"/>
        </w:rPr>
      </w:pPr>
      <w:r>
        <w:rPr>
          <w:rFonts w:ascii="Times New Roman" w:hAnsi="Times New Roman"/>
          <w:color w:val="C9211E"/>
          <w:sz w:val="28"/>
          <w:szCs w:val="28"/>
          <w:shd w:val="clear" w:fill="auto"/>
        </w:rPr>
        <w:t xml:space="preserve">   </w:t>
      </w:r>
    </w:p>
    <w:tbl>
      <w:tblPr>
        <w:tblStyle w:val="5"/>
        <w:tblW w:w="9751" w:type="dxa"/>
        <w:tblInd w:w="-111" w:type="dxa"/>
        <w:tblLayout w:type="fixed"/>
        <w:tblCellMar>
          <w:top w:w="55" w:type="dxa"/>
          <w:left w:w="55" w:type="dxa"/>
          <w:bottom w:w="55" w:type="dxa"/>
          <w:right w:w="55" w:type="dxa"/>
        </w:tblCellMar>
      </w:tblPr>
      <w:tblGrid>
        <w:gridCol w:w="735"/>
        <w:gridCol w:w="5769"/>
        <w:gridCol w:w="3247"/>
      </w:tblGrid>
      <w:tr>
        <w:tblPrEx>
          <w:tblCellMar>
            <w:top w:w="55" w:type="dxa"/>
            <w:left w:w="55" w:type="dxa"/>
            <w:bottom w:w="55" w:type="dxa"/>
            <w:right w:w="55" w:type="dxa"/>
          </w:tblCellMar>
        </w:tblPrEx>
        <w:tc>
          <w:tcPr>
            <w:tcW w:w="9751" w:type="dxa"/>
            <w:gridSpan w:val="3"/>
            <w:tcBorders>
              <w:top w:val="single" w:color="000000" w:sz="4" w:space="0"/>
              <w:left w:val="single" w:color="000000" w:sz="4" w:space="0"/>
              <w:bottom w:val="single" w:color="000000" w:sz="4" w:space="0"/>
              <w:right w:val="single" w:color="000000" w:sz="4" w:space="0"/>
            </w:tcBorders>
          </w:tcPr>
          <w:p>
            <w:pPr>
              <w:widowControl w:val="0"/>
              <w:jc w:val="center"/>
              <w:rPr>
                <w:rFonts w:ascii="Times New Roman" w:hAnsi="Times New Roman"/>
                <w:b/>
                <w:bCs/>
                <w:i w:val="0"/>
                <w:iCs w:val="0"/>
                <w:strike w:val="0"/>
                <w:dstrike w:val="0"/>
                <w:outline w:val="0"/>
                <w:shadow w:val="0"/>
                <w:color w:val="000000"/>
                <w:sz w:val="28"/>
                <w:szCs w:val="28"/>
                <w:u w:val="none"/>
                <w:lang w:val="ru-RU"/>
              </w:rPr>
            </w:pPr>
            <w:r>
              <w:rPr>
                <w:rFonts w:ascii="Times New Roman" w:hAnsi="Times New Roman"/>
                <w:b/>
                <w:bCs/>
                <w:i w:val="0"/>
                <w:iCs w:val="0"/>
                <w:strike w:val="0"/>
                <w:dstrike w:val="0"/>
                <w:outline w:val="0"/>
                <w:shadow w:val="0"/>
                <w:color w:val="000000"/>
                <w:sz w:val="28"/>
                <w:szCs w:val="28"/>
                <w:u w:val="none"/>
                <w:lang w:val="ru-RU"/>
              </w:rPr>
              <w:t xml:space="preserve">План мероприятий к празднованию «Шагаа-2022» </w:t>
            </w:r>
          </w:p>
          <w:p>
            <w:pPr>
              <w:widowControl w:val="0"/>
              <w:spacing w:before="0" w:after="200"/>
              <w:jc w:val="center"/>
              <w:rPr>
                <w:rFonts w:ascii="Times New Roman" w:hAnsi="Times New Roman"/>
                <w:b/>
                <w:bCs/>
                <w:i w:val="0"/>
                <w:iCs w:val="0"/>
                <w:strike w:val="0"/>
                <w:dstrike w:val="0"/>
                <w:outline w:val="0"/>
                <w:shadow w:val="0"/>
                <w:color w:val="000000"/>
                <w:sz w:val="28"/>
                <w:szCs w:val="28"/>
                <w:u w:val="none"/>
                <w:lang w:val="ru-RU"/>
              </w:rPr>
            </w:pPr>
            <w:r>
              <w:rPr>
                <w:rFonts w:ascii="Times New Roman" w:hAnsi="Times New Roman"/>
                <w:b/>
                <w:bCs/>
                <w:i w:val="0"/>
                <w:iCs w:val="0"/>
                <w:strike w:val="0"/>
                <w:dstrike w:val="0"/>
                <w:outline w:val="0"/>
                <w:shadow w:val="0"/>
                <w:color w:val="000000"/>
                <w:sz w:val="28"/>
                <w:szCs w:val="28"/>
                <w:u w:val="none"/>
                <w:lang w:val="ru-RU"/>
              </w:rPr>
              <w:t>в МБДОУ детский сад «Теремок» с.Арыг-Узюнский</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w:t>
            </w:r>
          </w:p>
        </w:tc>
        <w:tc>
          <w:tcPr>
            <w:tcW w:w="5769" w:type="dxa"/>
            <w:tcBorders>
              <w:left w:val="single" w:color="000000" w:sz="4" w:space="0"/>
              <w:bottom w:val="single" w:color="000000" w:sz="4" w:space="0"/>
            </w:tcBorders>
          </w:tcPr>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Мероприятия</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Ответственные</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1</w:t>
            </w:r>
          </w:p>
        </w:tc>
        <w:tc>
          <w:tcPr>
            <w:tcW w:w="5769" w:type="dxa"/>
            <w:tcBorders>
              <w:left w:val="single" w:color="000000" w:sz="4" w:space="0"/>
              <w:bottom w:val="single" w:color="000000" w:sz="4" w:space="0"/>
            </w:tcBorders>
          </w:tcPr>
          <w:p>
            <w:pPr>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 xml:space="preserve">Праздник «Шагааны байырлаал!» </w:t>
            </w:r>
          </w:p>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 xml:space="preserve"> 2-ая младшая группа раннего возраста «Чодураа»</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Шанмак Ч.К-К.</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Санчай-оол В.Х.</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Солдуп А-Х.А.</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2</w:t>
            </w:r>
          </w:p>
        </w:tc>
        <w:tc>
          <w:tcPr>
            <w:tcW w:w="5769" w:type="dxa"/>
            <w:tcBorders>
              <w:left w:val="single" w:color="000000" w:sz="4" w:space="0"/>
              <w:bottom w:val="single" w:color="000000" w:sz="4" w:space="0"/>
            </w:tcBorders>
          </w:tcPr>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Праздник «Шаг чаагай, Шагаа чаагай!» 1 младшая группа «Радуга»</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Кыртынмай И.М.</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Чусумаа А.Г.</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Балчый О.В.</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Солдуп А-Х.А.</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3</w:t>
            </w:r>
          </w:p>
        </w:tc>
        <w:tc>
          <w:tcPr>
            <w:tcW w:w="5769" w:type="dxa"/>
            <w:tcBorders>
              <w:left w:val="single" w:color="000000" w:sz="4" w:space="0"/>
              <w:bottom w:val="single" w:color="000000" w:sz="4" w:space="0"/>
            </w:tcBorders>
          </w:tcPr>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Праздник «Экии, Чаа чыл!» 2 младшая группа «Ромашка»</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Базарова А.Б.</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Чусумаа А.Г.</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Семис-оол С.С.</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Солдуп А-Х.А.</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4</w:t>
            </w:r>
          </w:p>
        </w:tc>
        <w:tc>
          <w:tcPr>
            <w:tcW w:w="5769" w:type="dxa"/>
            <w:tcBorders>
              <w:left w:val="single" w:color="000000" w:sz="4" w:space="0"/>
              <w:bottom w:val="single" w:color="000000" w:sz="4" w:space="0"/>
            </w:tcBorders>
          </w:tcPr>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Праздник «60 ала чылгылыг Алаадай-Мергеннин аалынга Шагаа байырлалы» средняя группа «Хунчугеш»</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Саая А.В.</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Сандый А.М.</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Баазан С.В.</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Солдуп А-Х.А.</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5</w:t>
            </w:r>
          </w:p>
        </w:tc>
        <w:tc>
          <w:tcPr>
            <w:tcW w:w="5769" w:type="dxa"/>
            <w:tcBorders>
              <w:left w:val="single" w:color="000000" w:sz="4" w:space="0"/>
              <w:bottom w:val="single" w:color="000000" w:sz="4" w:space="0"/>
            </w:tcBorders>
          </w:tcPr>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Праздник «60 ала чылгылыг Алаадай-Мергеннин аалынга Шагаа байырлалы» старшая группа «Рябина»</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Кара-Хуна Е.Б.</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Сандый А.М.</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Монгуш Л.К.</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Солдуп А-Х.А.</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6</w:t>
            </w:r>
          </w:p>
        </w:tc>
        <w:tc>
          <w:tcPr>
            <w:tcW w:w="5769" w:type="dxa"/>
            <w:tcBorders>
              <w:left w:val="single" w:color="000000" w:sz="4" w:space="0"/>
              <w:bottom w:val="single" w:color="000000" w:sz="4" w:space="0"/>
            </w:tcBorders>
          </w:tcPr>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Соревнования по национальной борьбе «Хуреш» среди детей  дошкольных групп — 24 января 2022г.</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Донен К.О.</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Солдуп А-Х.А.</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7</w:t>
            </w:r>
          </w:p>
        </w:tc>
        <w:tc>
          <w:tcPr>
            <w:tcW w:w="5769" w:type="dxa"/>
            <w:tcBorders>
              <w:left w:val="single" w:color="000000" w:sz="4" w:space="0"/>
              <w:bottom w:val="single" w:color="000000" w:sz="4" w:space="0"/>
            </w:tcBorders>
          </w:tcPr>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Акция «Кажык» среди  родителей всех возрастных групп -  до 24 января 2022г.</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Солдуп А-Х.А.</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Шанмак Ч.К-К.</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Саая А.В.</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Кара-Хуна Е.Б.</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Сандый А.М.</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Базарова А.Б.</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Кыртынмай И.М.</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Чусумаа А.Г.</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8</w:t>
            </w:r>
          </w:p>
        </w:tc>
        <w:tc>
          <w:tcPr>
            <w:tcW w:w="5769" w:type="dxa"/>
            <w:tcBorders>
              <w:left w:val="single" w:color="000000" w:sz="4" w:space="0"/>
              <w:bottom w:val="single" w:color="000000" w:sz="4" w:space="0"/>
            </w:tcBorders>
          </w:tcPr>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Оформления поздравительных стендов для родителей «Чаа чылды уткуп, Шагааны байырлаал!» до 25 января 2022г.</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Шанмак Ч.К-К.</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Саая А.В.</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Кара-Хуна Е.Б.</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Базарова А.Б.</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Кыртынмай И.М.</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9</w:t>
            </w:r>
          </w:p>
        </w:tc>
        <w:tc>
          <w:tcPr>
            <w:tcW w:w="5769" w:type="dxa"/>
            <w:tcBorders>
              <w:left w:val="single" w:color="000000" w:sz="4" w:space="0"/>
              <w:bottom w:val="single" w:color="000000" w:sz="4" w:space="0"/>
            </w:tcBorders>
          </w:tcPr>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Чтение тувинских народных сказок — все группы.</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Воспитатели групп</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10</w:t>
            </w:r>
          </w:p>
        </w:tc>
        <w:tc>
          <w:tcPr>
            <w:tcW w:w="5769" w:type="dxa"/>
            <w:tcBorders>
              <w:left w:val="single" w:color="000000" w:sz="4" w:space="0"/>
              <w:bottom w:val="single" w:color="000000" w:sz="4" w:space="0"/>
            </w:tcBorders>
          </w:tcPr>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Оформления групповых помещений к празднику Шагаа</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Шанмак Ч.К-К.</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Саая А.В.</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Кара-Хуна Е.Б.</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Сандый А.М.</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Базарова А.Б.</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Кыртынмай И.М.</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Чусумаа А.Г.</w:t>
            </w:r>
          </w:p>
        </w:tc>
      </w:tr>
      <w:tr>
        <w:tblPrEx>
          <w:tblCellMar>
            <w:top w:w="55" w:type="dxa"/>
            <w:left w:w="55" w:type="dxa"/>
            <w:bottom w:w="55" w:type="dxa"/>
            <w:right w:w="55" w:type="dxa"/>
          </w:tblCellMar>
        </w:tblPrEx>
        <w:tc>
          <w:tcPr>
            <w:tcW w:w="735" w:type="dxa"/>
            <w:tcBorders>
              <w:left w:val="single" w:color="000000" w:sz="4" w:space="0"/>
              <w:bottom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rPr>
            </w:pPr>
            <w:r>
              <w:rPr>
                <w:rFonts w:ascii="Times New Roman" w:hAnsi="Times New Roman"/>
                <w:b w:val="0"/>
                <w:bCs w:val="0"/>
                <w:i w:val="0"/>
                <w:iCs w:val="0"/>
                <w:strike w:val="0"/>
                <w:dstrike w:val="0"/>
                <w:outline w:val="0"/>
                <w:shadow w:val="0"/>
                <w:color w:val="000000"/>
                <w:sz w:val="28"/>
                <w:szCs w:val="28"/>
                <w:u w:val="none"/>
              </w:rPr>
              <w:t>11</w:t>
            </w:r>
          </w:p>
        </w:tc>
        <w:tc>
          <w:tcPr>
            <w:tcW w:w="5769" w:type="dxa"/>
            <w:tcBorders>
              <w:left w:val="single" w:color="000000" w:sz="4" w:space="0"/>
              <w:bottom w:val="single" w:color="000000" w:sz="4" w:space="0"/>
            </w:tcBorders>
          </w:tcPr>
          <w:p>
            <w:pPr>
              <w:widowControl w:val="0"/>
              <w:spacing w:before="0" w:after="20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Шагаанын оюннары «Ойнаалынар, хоглээлинер!» игры на прогулке дошкольные группы. - 24 января 2022г.</w:t>
            </w:r>
          </w:p>
        </w:tc>
        <w:tc>
          <w:tcPr>
            <w:tcW w:w="3247" w:type="dxa"/>
            <w:tcBorders>
              <w:left w:val="single" w:color="000000" w:sz="4" w:space="0"/>
              <w:bottom w:val="single" w:color="000000" w:sz="4" w:space="0"/>
              <w:right w:val="single" w:color="000000" w:sz="4" w:space="0"/>
            </w:tcBorders>
          </w:tcPr>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Солдуп А-Х.А.</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Шанмак Ч.К-К.</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Саая А.В.</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Кара-Хуна Е.Б.</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Сандый А.М.</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Базарова А.Б.</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Кыртынмай И.М.</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Чусумаа А.Г.</w:t>
            </w:r>
          </w:p>
          <w:p>
            <w:pPr>
              <w:pStyle w:val="52"/>
              <w:widowControl w:val="0"/>
              <w:jc w:val="left"/>
              <w:rPr>
                <w:rFonts w:ascii="Times New Roman" w:hAnsi="Times New Roman"/>
                <w:b w:val="0"/>
                <w:bCs w:val="0"/>
                <w:i w:val="0"/>
                <w:iCs w:val="0"/>
                <w:strike w:val="0"/>
                <w:dstrike w:val="0"/>
                <w:outline w:val="0"/>
                <w:shadow w:val="0"/>
                <w:color w:val="000000"/>
                <w:sz w:val="28"/>
                <w:szCs w:val="28"/>
                <w:u w:val="none"/>
                <w:lang w:val="ru-RU"/>
              </w:rPr>
            </w:pPr>
            <w:r>
              <w:rPr>
                <w:rFonts w:ascii="Times New Roman" w:hAnsi="Times New Roman"/>
                <w:b w:val="0"/>
                <w:bCs w:val="0"/>
                <w:i w:val="0"/>
                <w:iCs w:val="0"/>
                <w:strike w:val="0"/>
                <w:dstrike w:val="0"/>
                <w:outline w:val="0"/>
                <w:shadow w:val="0"/>
                <w:color w:val="000000"/>
                <w:sz w:val="28"/>
                <w:szCs w:val="28"/>
                <w:u w:val="none"/>
                <w:lang w:val="ru-RU"/>
              </w:rPr>
              <w:t>Донен К.О.</w:t>
            </w:r>
          </w:p>
        </w:tc>
      </w:tr>
    </w:tbl>
    <w:p>
      <w:pPr>
        <w:spacing w:before="0" w:after="0"/>
        <w:ind w:firstLine="708"/>
        <w:jc w:val="both"/>
        <w:rPr>
          <w:rFonts w:ascii="Times New Roman" w:hAnsi="Times New Roman"/>
          <w:sz w:val="28"/>
          <w:szCs w:val="28"/>
        </w:rPr>
      </w:pPr>
    </w:p>
    <w:p>
      <w:pPr>
        <w:shd w:val="clear" w:color="auto" w:fill="FFFCFC"/>
        <w:spacing w:before="0" w:after="0" w:line="240" w:lineRule="auto"/>
        <w:jc w:val="both"/>
        <w:rPr>
          <w:rFonts w:ascii="Times New Roman" w:hAnsi="Times New Roman"/>
          <w:sz w:val="28"/>
          <w:szCs w:val="28"/>
        </w:rPr>
      </w:pPr>
      <w:r>
        <w:rPr>
          <w:rFonts w:ascii="Times New Roman" w:hAnsi="Times New Roman"/>
          <w:b/>
          <w:bCs/>
          <w:color w:val="000000"/>
          <w:sz w:val="28"/>
          <w:szCs w:val="28"/>
        </w:rPr>
        <w:t> </w:t>
      </w:r>
      <w:r>
        <w:rPr>
          <w:rFonts w:ascii="Times New Roman" w:hAnsi="Times New Roman"/>
          <w:b/>
          <w:bCs/>
          <w:color w:val="000000"/>
          <w:sz w:val="28"/>
          <w:szCs w:val="28"/>
        </w:rPr>
        <w:tab/>
      </w:r>
      <w:r>
        <w:rPr>
          <w:rFonts w:ascii="Times New Roman" w:hAnsi="Times New Roman"/>
          <w:sz w:val="28"/>
          <w:szCs w:val="28"/>
        </w:rPr>
        <w:t>По плану детского сада от 16 февраля до 22 февраля в детском саду проведено мероприятия, посвященные ко Дню защитников отечества. Праздник 23 февраля в детском саду – хороший повод для воспитания у дошкольников чувства патриотизма, сопричастности к лучшим традициям своей Родины, формирования у детей гордости за славных защитников Отечества. Это праздник всех людей, которые стоят на страже нашей Родины. Это праздник настоящих мужчин — смелых и отважных, ловких и надёжных, а также праздник мальчиков, которые вырастут и станут защитниками Отечества. Такие мероприятия, проведённые с детьми, закладывают в их душах зёрнышки патриотизма, чувства долга перед Родиной. </w:t>
      </w:r>
    </w:p>
    <w:p>
      <w:pPr>
        <w:pStyle w:val="15"/>
        <w:spacing w:before="0" w:beforeAutospacing="0" w:after="0" w:afterAutospacing="0"/>
        <w:ind w:firstLine="708"/>
        <w:jc w:val="both"/>
        <w:rPr>
          <w:rFonts w:ascii="Times New Roman" w:hAnsi="Times New Roman"/>
          <w:sz w:val="28"/>
          <w:szCs w:val="28"/>
        </w:rPr>
      </w:pPr>
    </w:p>
    <w:p>
      <w:pPr>
        <w:spacing w:before="0" w:after="0"/>
        <w:jc w:val="center"/>
        <w:rPr>
          <w:rFonts w:ascii="Times New Roman" w:hAnsi="Times New Roman"/>
          <w:sz w:val="28"/>
          <w:szCs w:val="28"/>
        </w:rPr>
      </w:pPr>
      <w:r>
        <w:rPr>
          <w:rFonts w:ascii="Times New Roman" w:hAnsi="Times New Roman" w:cs="Times New Roman"/>
          <w:b/>
          <w:sz w:val="28"/>
          <w:szCs w:val="28"/>
        </w:rPr>
        <w:t>График проведения  мероприятий  на  февраль  месяц 2022год.</w:t>
      </w:r>
    </w:p>
    <w:p>
      <w:pPr>
        <w:spacing w:before="0" w:after="0"/>
        <w:jc w:val="center"/>
        <w:rPr>
          <w:rFonts w:ascii="Times New Roman" w:hAnsi="Times New Roman" w:cs="Times New Roman"/>
          <w:b/>
          <w:sz w:val="28"/>
          <w:szCs w:val="28"/>
        </w:rPr>
      </w:pPr>
    </w:p>
    <w:tbl>
      <w:tblPr>
        <w:tblStyle w:val="5"/>
        <w:tblW w:w="9270" w:type="dxa"/>
        <w:tblInd w:w="69" w:type="dxa"/>
        <w:tblLayout w:type="fixed"/>
        <w:tblCellMar>
          <w:top w:w="0" w:type="dxa"/>
          <w:left w:w="108" w:type="dxa"/>
          <w:bottom w:w="0" w:type="dxa"/>
          <w:right w:w="108" w:type="dxa"/>
        </w:tblCellMar>
      </w:tblPr>
      <w:tblGrid>
        <w:gridCol w:w="3030"/>
        <w:gridCol w:w="3179"/>
        <w:gridCol w:w="3061"/>
      </w:tblGrid>
      <w:tr>
        <w:tblPrEx>
          <w:tblCellMar>
            <w:top w:w="0" w:type="dxa"/>
            <w:left w:w="108" w:type="dxa"/>
            <w:bottom w:w="0" w:type="dxa"/>
            <w:right w:w="108" w:type="dxa"/>
          </w:tblCellMar>
        </w:tblPrEx>
        <w:tc>
          <w:tcPr>
            <w:tcW w:w="303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Тема мероприятий</w:t>
            </w:r>
          </w:p>
        </w:tc>
        <w:tc>
          <w:tcPr>
            <w:tcW w:w="3179"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Сроки   проведения</w:t>
            </w:r>
          </w:p>
        </w:tc>
        <w:tc>
          <w:tcPr>
            <w:tcW w:w="306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Ответственные воспитатели</w:t>
            </w:r>
          </w:p>
        </w:tc>
      </w:tr>
      <w:tr>
        <w:tblPrEx>
          <w:tblCellMar>
            <w:top w:w="0" w:type="dxa"/>
            <w:left w:w="108" w:type="dxa"/>
            <w:bottom w:w="0" w:type="dxa"/>
            <w:right w:w="108" w:type="dxa"/>
          </w:tblCellMar>
        </w:tblPrEx>
        <w:trPr>
          <w:trHeight w:val="711" w:hRule="atLeast"/>
        </w:trPr>
        <w:tc>
          <w:tcPr>
            <w:tcW w:w="303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Выставка рисунков  среди воспитанников дошкольных групп  «Наши защитники»</w:t>
            </w:r>
          </w:p>
        </w:tc>
        <w:tc>
          <w:tcPr>
            <w:tcW w:w="3179"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16.02.2022г.</w:t>
            </w:r>
          </w:p>
        </w:tc>
        <w:tc>
          <w:tcPr>
            <w:tcW w:w="306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Дошкольные группы ДОУ</w:t>
            </w:r>
          </w:p>
        </w:tc>
      </w:tr>
      <w:tr>
        <w:tblPrEx>
          <w:tblCellMar>
            <w:top w:w="0" w:type="dxa"/>
            <w:left w:w="108" w:type="dxa"/>
            <w:bottom w:w="0" w:type="dxa"/>
            <w:right w:w="108" w:type="dxa"/>
          </w:tblCellMar>
        </w:tblPrEx>
        <w:trPr>
          <w:trHeight w:val="1220" w:hRule="atLeast"/>
        </w:trPr>
        <w:tc>
          <w:tcPr>
            <w:tcW w:w="3030"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Смотр-конкурс стенгазет среди групп ДОУ «Мой папа-самый лучший»</w:t>
            </w:r>
          </w:p>
        </w:tc>
        <w:tc>
          <w:tcPr>
            <w:tcW w:w="3179"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17.02.2022-18.02.2022г.</w:t>
            </w:r>
          </w:p>
        </w:tc>
        <w:tc>
          <w:tcPr>
            <w:tcW w:w="306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Все воспитатели, мл.воспитатели.</w:t>
            </w:r>
          </w:p>
        </w:tc>
      </w:tr>
      <w:tr>
        <w:tblPrEx>
          <w:tblCellMar>
            <w:top w:w="0" w:type="dxa"/>
            <w:left w:w="108" w:type="dxa"/>
            <w:bottom w:w="0" w:type="dxa"/>
            <w:right w:w="108" w:type="dxa"/>
          </w:tblCellMar>
        </w:tblPrEx>
        <w:trPr>
          <w:trHeight w:val="912" w:hRule="atLeast"/>
        </w:trPr>
        <w:tc>
          <w:tcPr>
            <w:tcW w:w="3030" w:type="dxa"/>
            <w:tcBorders>
              <w:left w:val="single" w:color="000000" w:sz="4" w:space="0"/>
              <w:bottom w:val="single" w:color="000000" w:sz="4" w:space="0"/>
              <w:right w:val="single" w:color="000000" w:sz="4" w:space="0"/>
            </w:tcBorders>
          </w:tcPr>
          <w:p>
            <w:pPr>
              <w:widowControl w:val="0"/>
              <w:suppressAutoHyphens/>
              <w:spacing w:before="0" w:after="20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color w:val="000000"/>
                <w:kern w:val="0"/>
                <w:sz w:val="28"/>
                <w:szCs w:val="28"/>
                <w:lang w:val="ru-RU" w:eastAsia="en-US" w:bidi="ar-SA"/>
              </w:rPr>
              <w:t>Спортивное развлечение на прогулке «Веселые старты» Старшая и средняя группа.</w:t>
            </w:r>
          </w:p>
        </w:tc>
        <w:tc>
          <w:tcPr>
            <w:tcW w:w="3179"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17.02.2022г.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10ч.40 м.- 11ч.00 м.(средняя группа)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11ч.10м -11ч.35 м.(старшая группа)</w:t>
            </w:r>
          </w:p>
        </w:tc>
        <w:tc>
          <w:tcPr>
            <w:tcW w:w="306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Руководитель по физическому воспитанию Донен К.О. воспитатели, мл.воспитатели.</w:t>
            </w:r>
          </w:p>
        </w:tc>
      </w:tr>
      <w:tr>
        <w:tblPrEx>
          <w:tblCellMar>
            <w:top w:w="0" w:type="dxa"/>
            <w:left w:w="108" w:type="dxa"/>
            <w:bottom w:w="0" w:type="dxa"/>
            <w:right w:w="108" w:type="dxa"/>
          </w:tblCellMar>
        </w:tblPrEx>
        <w:trPr>
          <w:trHeight w:val="415" w:hRule="atLeast"/>
        </w:trPr>
        <w:tc>
          <w:tcPr>
            <w:tcW w:w="3030" w:type="dxa"/>
            <w:tcBorders>
              <w:top w:val="single" w:color="000000" w:sz="4" w:space="0"/>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Конкурс на 23 февраля для пап «Коврик здоровья»</w:t>
            </w:r>
          </w:p>
        </w:tc>
        <w:tc>
          <w:tcPr>
            <w:tcW w:w="3179"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 группа раннего возраста «Чодураа»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17.02.2022г — 22.02.2022г.</w:t>
            </w:r>
          </w:p>
        </w:tc>
        <w:tc>
          <w:tcPr>
            <w:tcW w:w="306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Воспитатель Шанмак Ч.К-К. </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мл.восп. Санчай-оол В.Х.</w:t>
            </w:r>
          </w:p>
        </w:tc>
      </w:tr>
      <w:tr>
        <w:tblPrEx>
          <w:tblCellMar>
            <w:top w:w="0" w:type="dxa"/>
            <w:left w:w="108" w:type="dxa"/>
            <w:bottom w:w="0" w:type="dxa"/>
            <w:right w:w="108" w:type="dxa"/>
          </w:tblCellMar>
        </w:tblPrEx>
        <w:trPr>
          <w:trHeight w:val="415" w:hRule="atLeast"/>
        </w:trPr>
        <w:tc>
          <w:tcPr>
            <w:tcW w:w="3030" w:type="dxa"/>
            <w:tcBorders>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Презентация для дошкольных групп «Военные профессии и военная техника»</w:t>
            </w:r>
          </w:p>
        </w:tc>
        <w:tc>
          <w:tcPr>
            <w:tcW w:w="3179"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18.02.2022г.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Средняя группа «Хунчугеш»</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Старшая группа «Рябина»</w:t>
            </w:r>
          </w:p>
        </w:tc>
        <w:tc>
          <w:tcPr>
            <w:tcW w:w="306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Воспитатель Сандый А.М.</w:t>
            </w:r>
          </w:p>
        </w:tc>
      </w:tr>
      <w:tr>
        <w:tblPrEx>
          <w:tblCellMar>
            <w:top w:w="0" w:type="dxa"/>
            <w:left w:w="108" w:type="dxa"/>
            <w:bottom w:w="0" w:type="dxa"/>
            <w:right w:w="108" w:type="dxa"/>
          </w:tblCellMar>
        </w:tblPrEx>
        <w:trPr>
          <w:trHeight w:val="892" w:hRule="atLeast"/>
        </w:trPr>
        <w:tc>
          <w:tcPr>
            <w:tcW w:w="3030" w:type="dxa"/>
            <w:tcBorders>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Развлечение: «День Защитника Отечества»</w:t>
            </w:r>
          </w:p>
        </w:tc>
        <w:tc>
          <w:tcPr>
            <w:tcW w:w="3179"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 младшая группа «Радуга»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21.02.2022г. 9ч. 10м</w:t>
            </w:r>
          </w:p>
        </w:tc>
        <w:tc>
          <w:tcPr>
            <w:tcW w:w="306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Воспитатели Чусумаа А.Г. </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мл.восп. Балчый О.В.</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муз.рук. Солдуп А-Х.А.</w:t>
            </w:r>
          </w:p>
        </w:tc>
      </w:tr>
      <w:tr>
        <w:tblPrEx>
          <w:tblCellMar>
            <w:top w:w="0" w:type="dxa"/>
            <w:left w:w="108" w:type="dxa"/>
            <w:bottom w:w="0" w:type="dxa"/>
            <w:right w:w="108" w:type="dxa"/>
          </w:tblCellMar>
        </w:tblPrEx>
        <w:trPr>
          <w:trHeight w:val="601" w:hRule="atLeast"/>
        </w:trPr>
        <w:tc>
          <w:tcPr>
            <w:tcW w:w="3030" w:type="dxa"/>
            <w:tcBorders>
              <w:top w:val="single" w:color="000000" w:sz="4" w:space="0"/>
              <w:left w:val="single" w:color="000000" w:sz="4" w:space="0"/>
              <w:bottom w:val="single" w:color="000000" w:sz="4" w:space="0"/>
              <w:right w:val="single" w:color="000000" w:sz="4" w:space="0"/>
            </w:tcBorders>
          </w:tcPr>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color w:val="000000"/>
                <w:kern w:val="0"/>
                <w:sz w:val="28"/>
                <w:szCs w:val="28"/>
                <w:shd w:val="clear" w:fill="FFFFFF"/>
                <w:lang w:val="ru-RU" w:eastAsia="en-US" w:bidi="ar-SA"/>
              </w:rPr>
              <w:t>Развлечение: «Мой папа лучше всех»</w:t>
            </w:r>
          </w:p>
        </w:tc>
        <w:tc>
          <w:tcPr>
            <w:tcW w:w="3179"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 младшая группа «Ромашка»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10ч.00м.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21.02.2022г</w:t>
            </w:r>
          </w:p>
        </w:tc>
        <w:tc>
          <w:tcPr>
            <w:tcW w:w="306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Воспитатель Базарова А.Б.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мл.восп. Семис-оол С.С.</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муз.рук. Солдуп А-Х.А.</w:t>
            </w:r>
          </w:p>
        </w:tc>
      </w:tr>
      <w:tr>
        <w:tblPrEx>
          <w:tblCellMar>
            <w:top w:w="0" w:type="dxa"/>
            <w:left w:w="108" w:type="dxa"/>
            <w:bottom w:w="0" w:type="dxa"/>
            <w:right w:w="108" w:type="dxa"/>
          </w:tblCellMar>
        </w:tblPrEx>
        <w:trPr>
          <w:trHeight w:val="854" w:hRule="atLeast"/>
        </w:trPr>
        <w:tc>
          <w:tcPr>
            <w:tcW w:w="3030" w:type="dxa"/>
            <w:tcBorders>
              <w:left w:val="single" w:color="000000" w:sz="4" w:space="0"/>
              <w:bottom w:val="single" w:color="000000" w:sz="4" w:space="0"/>
              <w:right w:val="single" w:color="000000" w:sz="4" w:space="0"/>
            </w:tcBorders>
          </w:tcPr>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color w:val="000000"/>
                <w:kern w:val="0"/>
                <w:sz w:val="28"/>
                <w:szCs w:val="28"/>
                <w:shd w:val="clear" w:fill="FFFFFF"/>
                <w:lang w:val="ru-RU" w:eastAsia="en-US" w:bidi="ar-SA"/>
              </w:rPr>
              <w:t>Развлечение: «Буду праздновать и я 23 февраля»</w:t>
            </w:r>
          </w:p>
        </w:tc>
        <w:tc>
          <w:tcPr>
            <w:tcW w:w="3179"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Средняя группа «Хунчугеш» </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22.02.2022г 9ч.30 м.</w:t>
            </w:r>
          </w:p>
        </w:tc>
        <w:tc>
          <w:tcPr>
            <w:tcW w:w="306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Воспитатель Саая А.В.</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мл.восп. Баазан С.В.</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муз.рук. Солдуп А-Х.А.</w:t>
            </w:r>
          </w:p>
        </w:tc>
      </w:tr>
      <w:tr>
        <w:tblPrEx>
          <w:tblCellMar>
            <w:top w:w="0" w:type="dxa"/>
            <w:left w:w="108" w:type="dxa"/>
            <w:bottom w:w="0" w:type="dxa"/>
            <w:right w:w="108" w:type="dxa"/>
          </w:tblCellMar>
        </w:tblPrEx>
        <w:trPr>
          <w:trHeight w:val="854" w:hRule="atLeast"/>
        </w:trPr>
        <w:tc>
          <w:tcPr>
            <w:tcW w:w="3030" w:type="dxa"/>
            <w:tcBorders>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Праздник для мальчиков «Защитники Родины»</w:t>
            </w:r>
          </w:p>
        </w:tc>
        <w:tc>
          <w:tcPr>
            <w:tcW w:w="3179"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Старшая группа «Рябина»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Средняя группа «Хунчугеш</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10ч.00м.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22.02.2022г.</w:t>
            </w:r>
          </w:p>
        </w:tc>
        <w:tc>
          <w:tcPr>
            <w:tcW w:w="3061"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Муз.рук.Солдуп А-Х.А.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Кара-Хуна Е.Б. Сандый А.М.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мл.восп. Монгуш Л.К.</w:t>
            </w:r>
          </w:p>
        </w:tc>
      </w:tr>
      <w:tr>
        <w:tblPrEx>
          <w:tblCellMar>
            <w:top w:w="0" w:type="dxa"/>
            <w:left w:w="108" w:type="dxa"/>
            <w:bottom w:w="0" w:type="dxa"/>
            <w:right w:w="108" w:type="dxa"/>
          </w:tblCellMar>
        </w:tblPrEx>
        <w:tc>
          <w:tcPr>
            <w:tcW w:w="3030" w:type="dxa"/>
            <w:tcBorders>
              <w:top w:val="single" w:color="000000" w:sz="4" w:space="0"/>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cs="Times New Roman"/>
                <w:sz w:val="28"/>
                <w:szCs w:val="28"/>
              </w:rPr>
            </w:pPr>
            <w:r>
              <w:rPr>
                <w:rFonts w:ascii="Times New Roman" w:hAnsi="Times New Roman" w:eastAsia="Calibri" w:cs="Times New Roman"/>
                <w:kern w:val="0"/>
                <w:sz w:val="28"/>
                <w:szCs w:val="28"/>
                <w:lang w:val="ru-RU" w:eastAsia="en-US" w:bidi="ar-SA"/>
              </w:rPr>
              <w:t>Педагогический час. Консультация воспитателям ДОУ «Организация и эффективность работы по познавательному развитию дошкольников»</w:t>
            </w:r>
          </w:p>
          <w:p>
            <w:pPr>
              <w:widowControl w:val="0"/>
              <w:suppressAutoHyphens/>
              <w:spacing w:before="0" w:after="0" w:line="240" w:lineRule="auto"/>
              <w:ind w:left="0" w:right="0" w:firstLine="0"/>
              <w:jc w:val="left"/>
              <w:rPr>
                <w:rFonts w:ascii="Times New Roman" w:hAnsi="Times New Roman" w:cs="Times New Roman"/>
                <w:sz w:val="28"/>
                <w:szCs w:val="28"/>
              </w:rPr>
            </w:pPr>
            <w:r>
              <w:rPr>
                <w:rFonts w:ascii="Times New Roman" w:hAnsi="Times New Roman" w:eastAsia="Calibri" w:cs="Times New Roman"/>
                <w:kern w:val="0"/>
                <w:sz w:val="28"/>
                <w:szCs w:val="28"/>
                <w:lang w:val="ru-RU" w:eastAsia="en-US" w:bidi="ar-SA"/>
              </w:rPr>
              <w:t>Круглый стол «Формирование познавательной деятельности у детей дошкольного возраста» (воспитателям приготовить информацию)</w:t>
            </w:r>
          </w:p>
        </w:tc>
        <w:tc>
          <w:tcPr>
            <w:tcW w:w="3179"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25.02.2022г.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13ч.00м.</w:t>
            </w:r>
          </w:p>
        </w:tc>
        <w:tc>
          <w:tcPr>
            <w:tcW w:w="3061"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Старший воспитатель, воспитатели, рук. по физическому воспитанию, муз.рук.</w:t>
            </w:r>
          </w:p>
        </w:tc>
      </w:tr>
    </w:tbl>
    <w:p>
      <w:pPr>
        <w:spacing w:before="0" w:beforeAutospacing="0" w:after="0" w:afterAutospacing="0"/>
        <w:ind w:firstLine="708"/>
        <w:jc w:val="both"/>
        <w:rPr>
          <w:rFonts w:ascii="Times New Roman" w:hAnsi="Times New Roman"/>
          <w:sz w:val="28"/>
          <w:szCs w:val="28"/>
        </w:rPr>
      </w:pPr>
    </w:p>
    <w:p>
      <w:pPr>
        <w:pStyle w:val="15"/>
        <w:spacing w:before="0" w:beforeAutospacing="0" w:after="0" w:afterAutospacing="0"/>
        <w:ind w:firstLine="708"/>
        <w:rPr>
          <w:rFonts w:ascii="Times New Roman" w:hAnsi="Times New Roman"/>
          <w:sz w:val="28"/>
          <w:szCs w:val="28"/>
        </w:rPr>
      </w:pPr>
    </w:p>
    <w:p>
      <w:pPr>
        <w:pStyle w:val="15"/>
        <w:spacing w:before="0" w:beforeAutospacing="0" w:after="0" w:afterAutospacing="0"/>
        <w:ind w:firstLine="708"/>
        <w:rPr>
          <w:rFonts w:ascii="Times New Roman" w:hAnsi="Times New Roman"/>
          <w:sz w:val="28"/>
          <w:szCs w:val="28"/>
        </w:rPr>
      </w:pPr>
      <w:r>
        <w:rPr>
          <w:rFonts w:ascii="Times New Roman" w:hAnsi="Times New Roman"/>
          <w:sz w:val="28"/>
          <w:szCs w:val="28"/>
        </w:rPr>
        <w:br w:type="textWrapping"/>
      </w:r>
      <w:bookmarkStart w:id="4" w:name="_GoBack"/>
      <w:bookmarkEnd w:id="4"/>
    </w:p>
    <w:p>
      <w:pPr>
        <w:spacing w:before="0" w:after="0" w:line="240" w:lineRule="auto"/>
        <w:ind w:firstLine="708"/>
        <w:jc w:val="both"/>
        <w:rPr>
          <w:rFonts w:ascii="Times New Roman" w:hAnsi="Times New Roman"/>
          <w:sz w:val="28"/>
          <w:szCs w:val="28"/>
        </w:rPr>
      </w:pPr>
      <w:r>
        <w:rPr>
          <w:rFonts w:ascii="Times New Roman" w:hAnsi="Times New Roman"/>
          <w:sz w:val="28"/>
          <w:szCs w:val="28"/>
        </w:rPr>
        <w:t>По плану детского сада с 8 февраля по 11 февраля проведено мероприятие посвященной ко Дню празднования Шагаа.</w:t>
      </w:r>
      <w:r>
        <w:rPr>
          <w:rFonts w:ascii="Times New Roman" w:hAnsi="Times New Roman"/>
          <w:b w:val="0"/>
          <w:bCs w:val="0"/>
          <w:sz w:val="28"/>
          <w:szCs w:val="28"/>
        </w:rPr>
        <w:t xml:space="preserve"> С целю: </w:t>
      </w:r>
      <w:r>
        <w:rPr>
          <w:rFonts w:ascii="Times New Roman" w:hAnsi="Times New Roman"/>
          <w:sz w:val="28"/>
          <w:szCs w:val="28"/>
        </w:rPr>
        <w:t>познакомить с историей тувинского, национального, традиционного праздника; воспитывать любовь к обычаям и традициям родного края; развивать устную речь на родном языке.</w:t>
      </w:r>
    </w:p>
    <w:p>
      <w:pPr>
        <w:pStyle w:val="10"/>
        <w:rPr>
          <w:rFonts w:ascii="Times New Roman" w:hAnsi="Times New Roman"/>
          <w:sz w:val="28"/>
          <w:szCs w:val="28"/>
        </w:rPr>
      </w:pPr>
      <w:r>
        <w:rPr>
          <w:rFonts w:ascii="Times New Roman" w:hAnsi="Times New Roman"/>
          <w:sz w:val="28"/>
          <w:szCs w:val="28"/>
        </w:rPr>
        <w:t>Во время празднования дети играли тувинские национальные игры: «Аскак-Кадай», «Баг кагары», (предварительно в группе играли игры такие как: «Кажык», «Тевек», «Арбай-Хоор», «Аржыыл какчыры», «Шашки, шахмат»), пели тувинскую народную песню Шагаа хуну келди», соревновались по почекушкам, (Чечен менде чечек черде). Слушали тувинские сказки. Дети очень хорошо исполняли стихотворения песни, пословицы, загадки, скороговорки в тувинском языке. Игры и соревнования носят бытовой обучающий характер. Танцы и игра Аскак -Кадай, развивает в них силу, талант, ловкость и выносливость.</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bCs/>
          <w:color w:val="1E1E1E"/>
          <w:sz w:val="28"/>
          <w:szCs w:val="28"/>
        </w:rPr>
        <w:t xml:space="preserve">8 по 11 февраля в старшей группе реализовали проект «Хоглуг Шагаа!» итоговым мероприятием было участие празднике «Шагнын чаагай эргилдези Шагаа-биле!». </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bCs/>
          <w:sz w:val="28"/>
          <w:szCs w:val="28"/>
        </w:rPr>
        <w:t xml:space="preserve">10 февраля проведено в первой младшей группе выставка национальных блюд также воспитатель Оюн Ч.С. провела с детьми этой группы досуг «Ак-Сал ирейнин аалында». </w:t>
      </w:r>
    </w:p>
    <w:p>
      <w:pPr>
        <w:spacing w:before="0" w:after="0" w:line="240" w:lineRule="auto"/>
        <w:ind w:firstLine="708"/>
        <w:jc w:val="both"/>
        <w:textAlignment w:val="baseline"/>
        <w:rPr>
          <w:rFonts w:ascii="Times New Roman" w:hAnsi="Times New Roman"/>
          <w:sz w:val="28"/>
          <w:szCs w:val="28"/>
        </w:rPr>
      </w:pPr>
      <w:r>
        <w:rPr>
          <w:rFonts w:ascii="Times New Roman" w:hAnsi="Times New Roman"/>
          <w:sz w:val="28"/>
          <w:szCs w:val="28"/>
        </w:rPr>
        <w:t>08 февраля был проведено мини досуг «Шагаа-биле!» с элементами УНТ, где ознакомили детей с церемонией приветствия тувинского народа, посвященное к национальному празднику. Зал был оформлен празднично: на стенах висели картины, на центральной части музыкального зала была баннер тувинская юрта. Все дети одеты в традиционных национальных костюмах. Дети очень хорошо рассказали стихи о празднике Шагаа, пели песни, танцевали.</w:t>
      </w:r>
    </w:p>
    <w:p>
      <w:pPr>
        <w:spacing w:before="0" w:after="0" w:line="240" w:lineRule="auto"/>
        <w:ind w:firstLine="708"/>
        <w:jc w:val="both"/>
        <w:textAlignment w:val="baseline"/>
        <w:rPr>
          <w:rFonts w:ascii="Times New Roman" w:hAnsi="Times New Roman"/>
          <w:sz w:val="28"/>
          <w:szCs w:val="28"/>
        </w:rPr>
      </w:pPr>
      <w:r>
        <w:rPr>
          <w:rFonts w:ascii="Times New Roman" w:hAnsi="Times New Roman"/>
          <w:sz w:val="28"/>
          <w:szCs w:val="28"/>
        </w:rPr>
        <w:t xml:space="preserve"> 24 января </w:t>
      </w:r>
      <w:r>
        <w:rPr>
          <w:rFonts w:ascii="Times New Roman" w:hAnsi="Times New Roman"/>
          <w:bCs/>
          <w:sz w:val="28"/>
          <w:szCs w:val="28"/>
        </w:rPr>
        <w:t xml:space="preserve">проведено традиционное национальное борьба «Хуреш» по теме: «Шагаа могези» среди мальчиков 4-6 лет. Охвачено 19 мальчиков. </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1 место - Сандак Салим Аясович воспитанник старшей группы «Рябина</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bCs/>
          <w:sz w:val="28"/>
          <w:szCs w:val="28"/>
        </w:rPr>
        <w:t xml:space="preserve"> 2 место - Монгуш Серен-Дажы воспитанник старшей группы «Рябина</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bCs/>
          <w:sz w:val="28"/>
          <w:szCs w:val="28"/>
        </w:rPr>
        <w:t xml:space="preserve"> 3место- Санчай Начын-Белек Чингисович втспитанник старшей группы</w:t>
      </w:r>
    </w:p>
    <w:p>
      <w:pPr>
        <w:spacing w:before="0" w:after="0" w:line="240" w:lineRule="auto"/>
        <w:ind w:firstLine="708"/>
        <w:jc w:val="both"/>
        <w:rPr>
          <w:rFonts w:ascii="Times New Roman" w:hAnsi="Times New Roman"/>
          <w:sz w:val="28"/>
          <w:szCs w:val="28"/>
        </w:rPr>
        <w:sectPr>
          <w:footerReference r:id="rId6" w:type="default"/>
          <w:pgSz w:w="11906" w:h="16838"/>
          <w:pgMar w:top="1134" w:right="851" w:bottom="1134" w:left="1276" w:header="0" w:footer="709" w:gutter="0"/>
          <w:pgNumType w:fmt="decimal"/>
          <w:cols w:space="720" w:num="1"/>
          <w:formProt w:val="0"/>
          <w:docGrid w:linePitch="360" w:charSpace="0"/>
        </w:sectPr>
      </w:pPr>
      <w:r>
        <w:rPr>
          <w:rFonts w:ascii="Times New Roman" w:hAnsi="Times New Roman"/>
          <w:sz w:val="28"/>
          <w:szCs w:val="28"/>
        </w:rPr>
        <w:t>С 2 марта по 5 марта по плану детского сада проведены мероприятие посвященной к международному женскому дня 8 марта.</w:t>
      </w:r>
    </w:p>
    <w:p>
      <w:pPr>
        <w:spacing w:before="0" w:after="0"/>
        <w:jc w:val="center"/>
        <w:rPr>
          <w:rFonts w:ascii="Times New Roman" w:hAnsi="Times New Roman"/>
          <w:sz w:val="28"/>
          <w:szCs w:val="28"/>
        </w:rPr>
      </w:pPr>
      <w:r>
        <w:rPr>
          <w:rFonts w:ascii="Times New Roman" w:hAnsi="Times New Roman" w:cs="Times New Roman"/>
          <w:b/>
          <w:sz w:val="28"/>
          <w:szCs w:val="28"/>
        </w:rPr>
        <w:t>График проведения  мероприятий  на  март месяц 2022год.</w:t>
      </w:r>
    </w:p>
    <w:p>
      <w:pPr>
        <w:spacing w:before="0" w:after="0"/>
        <w:jc w:val="center"/>
        <w:rPr>
          <w:rFonts w:ascii="Times New Roman" w:hAnsi="Times New Roman" w:cs="Times New Roman"/>
          <w:b/>
          <w:sz w:val="28"/>
          <w:szCs w:val="28"/>
        </w:rPr>
      </w:pPr>
    </w:p>
    <w:tbl>
      <w:tblPr>
        <w:tblStyle w:val="5"/>
        <w:tblW w:w="10167" w:type="dxa"/>
        <w:tblInd w:w="-476" w:type="dxa"/>
        <w:tblLayout w:type="fixed"/>
        <w:tblCellMar>
          <w:top w:w="0" w:type="dxa"/>
          <w:left w:w="108" w:type="dxa"/>
          <w:bottom w:w="0" w:type="dxa"/>
          <w:right w:w="108" w:type="dxa"/>
        </w:tblCellMar>
      </w:tblPr>
      <w:tblGrid>
        <w:gridCol w:w="3579"/>
        <w:gridCol w:w="3186"/>
        <w:gridCol w:w="3402"/>
      </w:tblGrid>
      <w:tr>
        <w:tblPrEx>
          <w:tblCellMar>
            <w:top w:w="0" w:type="dxa"/>
            <w:left w:w="108" w:type="dxa"/>
            <w:bottom w:w="0" w:type="dxa"/>
            <w:right w:w="108" w:type="dxa"/>
          </w:tblCellMar>
        </w:tblPrEx>
        <w:tc>
          <w:tcPr>
            <w:tcW w:w="3579"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Тема мероприятий</w:t>
            </w:r>
          </w:p>
        </w:tc>
        <w:tc>
          <w:tcPr>
            <w:tcW w:w="3186"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Сроки   проведения</w:t>
            </w:r>
          </w:p>
        </w:tc>
        <w:tc>
          <w:tcPr>
            <w:tcW w:w="3402"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8"/>
                <w:szCs w:val="28"/>
                <w:lang w:val="ru-RU" w:eastAsia="en-US" w:bidi="ar-SA"/>
              </w:rPr>
            </w:pPr>
            <w:r>
              <w:rPr>
                <w:rFonts w:ascii="Times New Roman" w:hAnsi="Times New Roman" w:eastAsia="Calibri" w:cs="Times New Roman"/>
                <w:b/>
                <w:kern w:val="0"/>
                <w:sz w:val="28"/>
                <w:szCs w:val="28"/>
                <w:lang w:val="ru-RU" w:eastAsia="en-US" w:bidi="ar-SA"/>
              </w:rPr>
              <w:t>Ответственные воспитатели</w:t>
            </w:r>
          </w:p>
        </w:tc>
      </w:tr>
      <w:tr>
        <w:tblPrEx>
          <w:tblCellMar>
            <w:top w:w="0" w:type="dxa"/>
            <w:left w:w="108" w:type="dxa"/>
            <w:bottom w:w="0" w:type="dxa"/>
            <w:right w:w="108" w:type="dxa"/>
          </w:tblCellMar>
        </w:tblPrEx>
        <w:trPr>
          <w:trHeight w:val="711" w:hRule="atLeast"/>
        </w:trPr>
        <w:tc>
          <w:tcPr>
            <w:tcW w:w="3579"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Выставка рисунков  среди воспитанников дошкольных групп  </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«8 марта»</w:t>
            </w:r>
          </w:p>
        </w:tc>
        <w:tc>
          <w:tcPr>
            <w:tcW w:w="3186"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02.03.2022г.</w:t>
            </w:r>
          </w:p>
        </w:tc>
        <w:tc>
          <w:tcPr>
            <w:tcW w:w="3402"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Дошкольные группы ДОУ</w:t>
            </w:r>
          </w:p>
        </w:tc>
      </w:tr>
      <w:tr>
        <w:tblPrEx>
          <w:tblCellMar>
            <w:top w:w="0" w:type="dxa"/>
            <w:left w:w="108" w:type="dxa"/>
            <w:bottom w:w="0" w:type="dxa"/>
            <w:right w:w="108" w:type="dxa"/>
          </w:tblCellMar>
        </w:tblPrEx>
        <w:trPr>
          <w:trHeight w:val="1220" w:hRule="atLeast"/>
        </w:trPr>
        <w:tc>
          <w:tcPr>
            <w:tcW w:w="3579"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Досуг «Мамы наши» в 2 младшей группе «Ромашка» </w:t>
            </w:r>
          </w:p>
          <w:p>
            <w:pPr>
              <w:widowControl w:val="0"/>
              <w:spacing w:before="0" w:after="0" w:line="240" w:lineRule="auto"/>
              <w:jc w:val="both"/>
              <w:rPr>
                <w:rFonts w:ascii="Times New Roman" w:hAnsi="Times New Roman" w:eastAsia="Times New Roman" w:cs="Times New Roman"/>
                <w:color w:val="000000"/>
                <w:sz w:val="28"/>
                <w:szCs w:val="28"/>
              </w:rPr>
            </w:pPr>
          </w:p>
          <w:p>
            <w:pPr>
              <w:widowControl w:val="0"/>
              <w:spacing w:before="0"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Развлечение «Помогаем маме» в 1 младшей группе «Радуга»</w:t>
            </w:r>
          </w:p>
        </w:tc>
        <w:tc>
          <w:tcPr>
            <w:tcW w:w="3186"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03.03.2022г.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09ч 30 мин.</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03.03.2022г.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 00 мин.</w:t>
            </w:r>
          </w:p>
        </w:tc>
        <w:tc>
          <w:tcPr>
            <w:tcW w:w="3402"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Базарова А.Б, Чусумаа А.Г.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мл.восп. Семис-оол С.С.</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Кыртынмай И.М.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муз.рук. Солдуп А-Х.А.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tc>
      </w:tr>
      <w:tr>
        <w:tblPrEx>
          <w:tblCellMar>
            <w:top w:w="0" w:type="dxa"/>
            <w:left w:w="108" w:type="dxa"/>
            <w:bottom w:w="0" w:type="dxa"/>
            <w:right w:w="108" w:type="dxa"/>
          </w:tblCellMar>
        </w:tblPrEx>
        <w:trPr>
          <w:trHeight w:val="1220" w:hRule="atLeast"/>
        </w:trPr>
        <w:tc>
          <w:tcPr>
            <w:tcW w:w="3579" w:type="dxa"/>
            <w:tcBorders>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Развлечение «Мамин День» в средней группе «Хунчугеш»</w:t>
            </w:r>
          </w:p>
        </w:tc>
        <w:tc>
          <w:tcPr>
            <w:tcW w:w="3186"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03.03.2022г.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 30 мин.</w:t>
            </w:r>
          </w:p>
        </w:tc>
        <w:tc>
          <w:tcPr>
            <w:tcW w:w="3402"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Саая А.В. Сандый А.М.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мл.восп. Баазан С.В.</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муз.рук. Солдуп А-Х.А.</w:t>
            </w:r>
          </w:p>
        </w:tc>
      </w:tr>
      <w:tr>
        <w:tblPrEx>
          <w:tblCellMar>
            <w:top w:w="0" w:type="dxa"/>
            <w:left w:w="108" w:type="dxa"/>
            <w:bottom w:w="0" w:type="dxa"/>
            <w:right w:w="108" w:type="dxa"/>
          </w:tblCellMar>
        </w:tblPrEx>
        <w:trPr>
          <w:trHeight w:val="912" w:hRule="atLeast"/>
        </w:trPr>
        <w:tc>
          <w:tcPr>
            <w:tcW w:w="3579" w:type="dxa"/>
            <w:tcBorders>
              <w:left w:val="single" w:color="000000" w:sz="4" w:space="0"/>
              <w:bottom w:val="single" w:color="000000" w:sz="4" w:space="0"/>
              <w:right w:val="single" w:color="000000" w:sz="4" w:space="0"/>
            </w:tcBorders>
          </w:tcPr>
          <w:p>
            <w:pPr>
              <w:widowControl w:val="0"/>
              <w:suppressAutoHyphens/>
              <w:spacing w:before="0" w:after="20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color w:val="000000"/>
                <w:kern w:val="0"/>
                <w:sz w:val="28"/>
                <w:szCs w:val="28"/>
                <w:lang w:val="ru-RU" w:eastAsia="en-US" w:bidi="ar-SA"/>
              </w:rPr>
              <w:t>Спортивный праздник «А ну-ка, девочки!» в старшей группе «Рябина»</w:t>
            </w:r>
          </w:p>
        </w:tc>
        <w:tc>
          <w:tcPr>
            <w:tcW w:w="3186"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03.03.2022г.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15ч 30 мин.</w:t>
            </w:r>
          </w:p>
        </w:tc>
        <w:tc>
          <w:tcPr>
            <w:tcW w:w="3402"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Руководитель по физическому воспитанию Донен К.О. воспитатели, мл.воспитатели.</w:t>
            </w:r>
          </w:p>
        </w:tc>
      </w:tr>
      <w:tr>
        <w:tblPrEx>
          <w:tblCellMar>
            <w:top w:w="0" w:type="dxa"/>
            <w:left w:w="108" w:type="dxa"/>
            <w:bottom w:w="0" w:type="dxa"/>
            <w:right w:w="108" w:type="dxa"/>
          </w:tblCellMar>
        </w:tblPrEx>
        <w:trPr>
          <w:trHeight w:val="564" w:hRule="atLeast"/>
        </w:trPr>
        <w:tc>
          <w:tcPr>
            <w:tcW w:w="3579" w:type="dxa"/>
            <w:tcBorders>
              <w:top w:val="single" w:color="000000" w:sz="4" w:space="0"/>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Конкурс среди девочек дошкольных групп «Мисс 2022»</w:t>
            </w:r>
          </w:p>
        </w:tc>
        <w:tc>
          <w:tcPr>
            <w:tcW w:w="3186"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04.04.2022г.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 00мин.</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tc>
        <w:tc>
          <w:tcPr>
            <w:tcW w:w="3402"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Муз.рук.Солдуп А-Х.А.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мл.воспитатели</w:t>
            </w:r>
          </w:p>
        </w:tc>
      </w:tr>
      <w:tr>
        <w:tblPrEx>
          <w:tblCellMar>
            <w:top w:w="0" w:type="dxa"/>
            <w:left w:w="108" w:type="dxa"/>
            <w:bottom w:w="0" w:type="dxa"/>
            <w:right w:w="108" w:type="dxa"/>
          </w:tblCellMar>
        </w:tblPrEx>
        <w:trPr>
          <w:trHeight w:val="928" w:hRule="atLeast"/>
        </w:trPr>
        <w:tc>
          <w:tcPr>
            <w:tcW w:w="3579" w:type="dxa"/>
            <w:tcBorders>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Досуг: «Подарок маме» в 2 группе раннего возраста «Чодураа»</w:t>
            </w:r>
          </w:p>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Челлендж среди мам «Умелые руки»</w:t>
            </w:r>
          </w:p>
        </w:tc>
        <w:tc>
          <w:tcPr>
            <w:tcW w:w="3186"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05.03.2022г.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09ч 30 мин.</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10ч 00 мин.</w:t>
            </w:r>
          </w:p>
        </w:tc>
        <w:tc>
          <w:tcPr>
            <w:tcW w:w="3402"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Воспитатель Шанмак Ч.К-К.</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мл.воспитатель </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Санчай-оол В.Х.</w:t>
            </w:r>
          </w:p>
        </w:tc>
      </w:tr>
      <w:tr>
        <w:tblPrEx>
          <w:tblCellMar>
            <w:top w:w="0" w:type="dxa"/>
            <w:left w:w="108" w:type="dxa"/>
            <w:bottom w:w="0" w:type="dxa"/>
            <w:right w:w="108" w:type="dxa"/>
          </w:tblCellMar>
        </w:tblPrEx>
        <w:trPr>
          <w:trHeight w:val="673" w:hRule="atLeast"/>
        </w:trPr>
        <w:tc>
          <w:tcPr>
            <w:tcW w:w="3579" w:type="dxa"/>
            <w:tcBorders>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Викторина для дошкольных групп «Здравствуй, Масленица!»</w:t>
            </w:r>
          </w:p>
        </w:tc>
        <w:tc>
          <w:tcPr>
            <w:tcW w:w="3186"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09.03.2022г.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15ч 30мин.</w:t>
            </w:r>
          </w:p>
        </w:tc>
        <w:tc>
          <w:tcPr>
            <w:tcW w:w="3402"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Воспитатель Сандый А.М.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tc>
      </w:tr>
      <w:tr>
        <w:tblPrEx>
          <w:tblCellMar>
            <w:top w:w="0" w:type="dxa"/>
            <w:left w:w="108" w:type="dxa"/>
            <w:bottom w:w="0" w:type="dxa"/>
            <w:right w:w="108" w:type="dxa"/>
          </w:tblCellMar>
        </w:tblPrEx>
        <w:trPr>
          <w:trHeight w:val="601" w:hRule="atLeast"/>
        </w:trPr>
        <w:tc>
          <w:tcPr>
            <w:tcW w:w="3579" w:type="dxa"/>
            <w:tcBorders>
              <w:top w:val="single" w:color="000000" w:sz="4" w:space="0"/>
              <w:left w:val="single" w:color="000000" w:sz="4" w:space="0"/>
              <w:bottom w:val="single" w:color="000000" w:sz="4" w:space="0"/>
              <w:right w:val="single" w:color="000000" w:sz="4" w:space="0"/>
            </w:tcBorders>
          </w:tcPr>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color w:val="000000"/>
                <w:kern w:val="0"/>
                <w:sz w:val="28"/>
                <w:szCs w:val="28"/>
                <w:shd w:val="clear" w:fill="FFFFFF"/>
                <w:lang w:val="ru-RU" w:eastAsia="en-US" w:bidi="ar-SA"/>
              </w:rPr>
              <w:t>Праздник в детском саду «Широкая масленица»</w:t>
            </w:r>
          </w:p>
        </w:tc>
        <w:tc>
          <w:tcPr>
            <w:tcW w:w="3186"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 09.03 по11.03.2022г.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tc>
        <w:tc>
          <w:tcPr>
            <w:tcW w:w="3402"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Солдуп А-Х.А.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Базарова А.Б.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Кыртынмай И.М.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Чусумаа А.Г.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Шанмак Ч.К-К.</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Кара-Хуна Е.Б.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Саая А.М.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Сандый А.М.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Донен К.О.</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 </w:t>
            </w:r>
          </w:p>
        </w:tc>
      </w:tr>
      <w:tr>
        <w:tblPrEx>
          <w:tblCellMar>
            <w:top w:w="0" w:type="dxa"/>
            <w:left w:w="108" w:type="dxa"/>
            <w:bottom w:w="0" w:type="dxa"/>
            <w:right w:w="108" w:type="dxa"/>
          </w:tblCellMar>
        </w:tblPrEx>
        <w:trPr>
          <w:trHeight w:val="601" w:hRule="atLeast"/>
        </w:trPr>
        <w:tc>
          <w:tcPr>
            <w:tcW w:w="3579" w:type="dxa"/>
            <w:tcBorders>
              <w:left w:val="single" w:color="000000" w:sz="4" w:space="0"/>
              <w:bottom w:val="single" w:color="000000" w:sz="4" w:space="0"/>
              <w:right w:val="single" w:color="000000" w:sz="4" w:space="0"/>
            </w:tcBorders>
          </w:tcPr>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Педагогический час.</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Проект «Раз картошка, два картошка» </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Проект «Папа, мама я — вместе дружная семья»</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 xml:space="preserve">Проект «Золотая осень» </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Проект « Скоро, скоро Новый год»</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Проект «Необычный мяч»</w:t>
            </w:r>
          </w:p>
        </w:tc>
        <w:tc>
          <w:tcPr>
            <w:tcW w:w="3186"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16.03.2022г.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13ч.30 мин.</w:t>
            </w:r>
          </w:p>
        </w:tc>
        <w:tc>
          <w:tcPr>
            <w:tcW w:w="3402"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Саая А.В.</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Шанмак Ч.К-К.</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Кара-Хуна Е.Б.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Базарова А.Б.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Сандый А.М.</w:t>
            </w:r>
          </w:p>
        </w:tc>
      </w:tr>
      <w:tr>
        <w:tblPrEx>
          <w:tblCellMar>
            <w:top w:w="0" w:type="dxa"/>
            <w:left w:w="108" w:type="dxa"/>
            <w:bottom w:w="0" w:type="dxa"/>
            <w:right w:w="108" w:type="dxa"/>
          </w:tblCellMar>
        </w:tblPrEx>
        <w:trPr>
          <w:trHeight w:val="854" w:hRule="atLeast"/>
        </w:trPr>
        <w:tc>
          <w:tcPr>
            <w:tcW w:w="3579" w:type="dxa"/>
            <w:tcBorders>
              <w:left w:val="single" w:color="000000" w:sz="4" w:space="0"/>
              <w:bottom w:val="single" w:color="000000" w:sz="4" w:space="0"/>
              <w:right w:val="single" w:color="000000" w:sz="4" w:space="0"/>
            </w:tcBorders>
          </w:tcPr>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color w:val="000000"/>
                <w:kern w:val="0"/>
                <w:sz w:val="28"/>
                <w:szCs w:val="28"/>
                <w:shd w:val="clear" w:fill="FFFFFF"/>
                <w:lang w:val="ru-RU" w:eastAsia="en-US" w:bidi="ar-SA"/>
              </w:rPr>
              <w:t>Смотр-конкурс «Лучший физкультурный уголок» все группы ДОУ.</w:t>
            </w:r>
          </w:p>
        </w:tc>
        <w:tc>
          <w:tcPr>
            <w:tcW w:w="3186"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17.03.2022г.</w:t>
            </w:r>
          </w:p>
        </w:tc>
        <w:tc>
          <w:tcPr>
            <w:tcW w:w="3402"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Ст.воспит. Солдуп А-Х.А.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Физ. инструктор Донен К.О.</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групп.</w:t>
            </w:r>
          </w:p>
        </w:tc>
      </w:tr>
      <w:tr>
        <w:tblPrEx>
          <w:tblCellMar>
            <w:top w:w="0" w:type="dxa"/>
            <w:left w:w="108" w:type="dxa"/>
            <w:bottom w:w="0" w:type="dxa"/>
            <w:right w:w="108" w:type="dxa"/>
          </w:tblCellMar>
        </w:tblPrEx>
        <w:trPr>
          <w:trHeight w:val="854" w:hRule="atLeast"/>
        </w:trPr>
        <w:tc>
          <w:tcPr>
            <w:tcW w:w="3579" w:type="dxa"/>
            <w:tcBorders>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Приобретение наборов, материалов, игр  для экспериментирования</w:t>
            </w:r>
          </w:p>
        </w:tc>
        <w:tc>
          <w:tcPr>
            <w:tcW w:w="3186"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с 01.03.2022г по 28.03.2022г.</w:t>
            </w:r>
          </w:p>
        </w:tc>
        <w:tc>
          <w:tcPr>
            <w:tcW w:w="3402"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Воспитатели групп.</w:t>
            </w:r>
          </w:p>
        </w:tc>
      </w:tr>
      <w:tr>
        <w:tblPrEx>
          <w:tblCellMar>
            <w:top w:w="0" w:type="dxa"/>
            <w:left w:w="108" w:type="dxa"/>
            <w:bottom w:w="0" w:type="dxa"/>
            <w:right w:w="108" w:type="dxa"/>
          </w:tblCellMar>
        </w:tblPrEx>
        <w:tc>
          <w:tcPr>
            <w:tcW w:w="3579" w:type="dxa"/>
            <w:tcBorders>
              <w:top w:val="single" w:color="000000" w:sz="4" w:space="0"/>
              <w:left w:val="single" w:color="000000" w:sz="4" w:space="0"/>
              <w:bottom w:val="single" w:color="000000" w:sz="4" w:space="0"/>
              <w:right w:val="single" w:color="000000" w:sz="4" w:space="0"/>
            </w:tcBorders>
          </w:tcPr>
          <w:p>
            <w:pPr>
              <w:widowControl w:val="0"/>
              <w:shd w:val="clear" w:fill="FFFFFF"/>
              <w:suppressAutoHyphens/>
              <w:spacing w:before="11" w:after="0" w:line="204" w:lineRule="atLeast"/>
              <w:ind w:left="0" w:right="-20" w:firstLine="0"/>
              <w:jc w:val="center"/>
              <w:rPr>
                <w:rFonts w:ascii="Times New Roman" w:hAnsi="Times New Roman" w:cs="Times New Roman"/>
                <w:color w:val="000000"/>
                <w:sz w:val="28"/>
                <w:szCs w:val="28"/>
              </w:rPr>
            </w:pPr>
            <w:r>
              <w:rPr>
                <w:rFonts w:ascii="Times New Roman" w:hAnsi="Times New Roman" w:eastAsia="Calibri" w:cs="Times New Roman"/>
                <w:b/>
                <w:bCs/>
                <w:color w:val="000000"/>
                <w:kern w:val="0"/>
                <w:sz w:val="28"/>
                <w:szCs w:val="28"/>
                <w:lang w:val="ru-RU" w:eastAsia="en-US" w:bidi="ar-SA"/>
              </w:rPr>
              <w:t xml:space="preserve">Тематический педсовет . </w:t>
            </w:r>
            <w:r>
              <w:rPr>
                <w:rFonts w:ascii="Times New Roman" w:hAnsi="Times New Roman" w:eastAsia="Calibri" w:cs="Times New Roman"/>
                <w:b w:val="0"/>
                <w:bCs w:val="0"/>
                <w:color w:val="000000"/>
                <w:kern w:val="0"/>
                <w:sz w:val="28"/>
                <w:szCs w:val="28"/>
                <w:lang w:val="ru-RU" w:eastAsia="en-US" w:bidi="ar-SA"/>
              </w:rPr>
              <w:t>Аналитический отчет по проведенным мероприятиям  (с  февраля месяца по март месяц)</w:t>
            </w:r>
          </w:p>
        </w:tc>
        <w:tc>
          <w:tcPr>
            <w:tcW w:w="3186"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8"/>
                <w:szCs w:val="28"/>
                <w:lang w:val="ru-RU" w:eastAsia="en-US" w:bidi="ar-SA"/>
              </w:rPr>
            </w:pPr>
            <w:r>
              <w:rPr>
                <w:rFonts w:ascii="Times New Roman" w:hAnsi="Times New Roman" w:eastAsia="Calibri" w:cs="Times New Roman"/>
                <w:kern w:val="0"/>
                <w:sz w:val="28"/>
                <w:szCs w:val="28"/>
                <w:lang w:val="ru-RU" w:eastAsia="en-US" w:bidi="ar-SA"/>
              </w:rPr>
              <w:t>30.03.2022г.</w:t>
            </w:r>
          </w:p>
        </w:tc>
        <w:tc>
          <w:tcPr>
            <w:tcW w:w="3402" w:type="dxa"/>
            <w:tcBorders>
              <w:top w:val="single" w:color="000000" w:sz="4" w:space="0"/>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cs="Times New Roman"/>
                <w:sz w:val="28"/>
                <w:szCs w:val="28"/>
              </w:rPr>
            </w:pPr>
            <w:r>
              <w:rPr>
                <w:rFonts w:ascii="Times New Roman" w:hAnsi="Times New Roman" w:eastAsia="Calibri" w:cs="Times New Roman"/>
                <w:kern w:val="0"/>
                <w:sz w:val="28"/>
                <w:szCs w:val="28"/>
                <w:lang w:val="ru-RU" w:eastAsia="en-US" w:bidi="ar-SA"/>
              </w:rPr>
              <w:t>Заведующая, старший воспитатель, воспитатели групп, специалисты, медсестра.</w:t>
            </w:r>
          </w:p>
        </w:tc>
      </w:tr>
    </w:tbl>
    <w:p>
      <w:pPr>
        <w:spacing w:before="0" w:after="0" w:line="240" w:lineRule="auto"/>
        <w:ind w:firstLine="708"/>
        <w:jc w:val="center"/>
        <w:rPr>
          <w:rFonts w:ascii="Times New Roman" w:hAnsi="Times New Roman"/>
          <w:sz w:val="28"/>
          <w:szCs w:val="28"/>
        </w:rPr>
      </w:pPr>
    </w:p>
    <w:p>
      <w:pPr>
        <w:spacing w:before="0" w:after="0"/>
        <w:ind w:firstLine="0"/>
        <w:rPr>
          <w:rFonts w:ascii="Times New Roman" w:hAnsi="Times New Roman"/>
          <w:sz w:val="28"/>
          <w:szCs w:val="28"/>
        </w:rPr>
      </w:pPr>
      <w:r>
        <w:rPr>
          <w:rFonts w:ascii="Times New Roman" w:hAnsi="Times New Roman"/>
          <w:sz w:val="28"/>
          <w:szCs w:val="28"/>
        </w:rPr>
        <w:t>09 марта в дошкольных группах провели досуг Масленица.</w:t>
      </w:r>
    </w:p>
    <w:p>
      <w:pPr>
        <w:spacing w:before="0" w:after="0" w:line="240" w:lineRule="auto"/>
        <w:ind w:firstLine="708"/>
        <w:rPr>
          <w:rFonts w:ascii="Times New Roman" w:hAnsi="Times New Roman"/>
          <w:sz w:val="28"/>
          <w:szCs w:val="28"/>
        </w:rPr>
      </w:pPr>
      <w:r>
        <w:rPr>
          <w:rFonts w:ascii="Times New Roman" w:hAnsi="Times New Roman"/>
          <w:color w:val="000000"/>
          <w:sz w:val="28"/>
          <w:szCs w:val="28"/>
        </w:rPr>
        <w:t>Сандый А.М. провела викторину для дошкольных групп  «Здравствуй, Масленица!»</w:t>
      </w:r>
    </w:p>
    <w:p>
      <w:pPr>
        <w:spacing w:before="0" w:after="0" w:line="240" w:lineRule="auto"/>
        <w:ind w:firstLine="708"/>
        <w:rPr>
          <w:rFonts w:ascii="Times New Roman" w:hAnsi="Times New Roman"/>
          <w:sz w:val="28"/>
          <w:szCs w:val="28"/>
        </w:rPr>
      </w:pPr>
      <w:r>
        <w:rPr>
          <w:rFonts w:ascii="Times New Roman" w:hAnsi="Times New Roman" w:cs="Times New Roman"/>
          <w:b/>
          <w:sz w:val="28"/>
          <w:szCs w:val="28"/>
        </w:rPr>
        <w:t>График проведения  мероприятий  на  апрель месяц 2022год.</w:t>
      </w:r>
    </w:p>
    <w:p>
      <w:pPr>
        <w:spacing w:before="0" w:after="0"/>
        <w:jc w:val="center"/>
        <w:rPr>
          <w:rFonts w:ascii="Times New Roman" w:hAnsi="Times New Roman" w:cs="Times New Roman"/>
          <w:b/>
          <w:sz w:val="28"/>
          <w:szCs w:val="28"/>
        </w:rPr>
      </w:pPr>
    </w:p>
    <w:tbl>
      <w:tblPr>
        <w:tblStyle w:val="5"/>
        <w:tblW w:w="10407" w:type="dxa"/>
        <w:tblInd w:w="-371" w:type="dxa"/>
        <w:tblLayout w:type="fixed"/>
        <w:tblCellMar>
          <w:top w:w="0" w:type="dxa"/>
          <w:left w:w="108" w:type="dxa"/>
          <w:bottom w:w="0" w:type="dxa"/>
          <w:right w:w="108" w:type="dxa"/>
        </w:tblCellMar>
      </w:tblPr>
      <w:tblGrid>
        <w:gridCol w:w="3480"/>
        <w:gridCol w:w="3283"/>
        <w:gridCol w:w="3644"/>
      </w:tblGrid>
      <w:tr>
        <w:tc>
          <w:tcPr>
            <w:tcW w:w="348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4"/>
                <w:szCs w:val="24"/>
                <w:lang w:val="ru-RU" w:eastAsia="en-US" w:bidi="ar-SA"/>
              </w:rPr>
            </w:pPr>
            <w:r>
              <w:rPr>
                <w:rFonts w:ascii="Times New Roman" w:hAnsi="Times New Roman" w:eastAsia="Calibri" w:cs="Times New Roman"/>
                <w:b/>
                <w:kern w:val="0"/>
                <w:sz w:val="24"/>
                <w:szCs w:val="24"/>
                <w:lang w:val="ru-RU" w:eastAsia="en-US" w:bidi="ar-SA"/>
              </w:rPr>
              <w:t>Тема мероприятий</w:t>
            </w:r>
          </w:p>
        </w:tc>
        <w:tc>
          <w:tcPr>
            <w:tcW w:w="3283"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4"/>
                <w:szCs w:val="24"/>
                <w:lang w:val="ru-RU" w:eastAsia="en-US" w:bidi="ar-SA"/>
              </w:rPr>
            </w:pPr>
            <w:r>
              <w:rPr>
                <w:rFonts w:ascii="Times New Roman" w:hAnsi="Times New Roman" w:eastAsia="Calibri" w:cs="Times New Roman"/>
                <w:b/>
                <w:kern w:val="0"/>
                <w:sz w:val="24"/>
                <w:szCs w:val="24"/>
                <w:lang w:val="ru-RU" w:eastAsia="en-US" w:bidi="ar-SA"/>
              </w:rPr>
              <w:t>Сроки   проведения</w:t>
            </w:r>
          </w:p>
        </w:tc>
        <w:tc>
          <w:tcPr>
            <w:tcW w:w="3644"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b/>
                <w:kern w:val="0"/>
                <w:sz w:val="24"/>
                <w:szCs w:val="24"/>
                <w:lang w:val="ru-RU" w:eastAsia="en-US" w:bidi="ar-SA"/>
              </w:rPr>
            </w:pPr>
            <w:r>
              <w:rPr>
                <w:rFonts w:ascii="Times New Roman" w:hAnsi="Times New Roman" w:eastAsia="Calibri" w:cs="Times New Roman"/>
                <w:b/>
                <w:kern w:val="0"/>
                <w:sz w:val="24"/>
                <w:szCs w:val="24"/>
                <w:lang w:val="ru-RU" w:eastAsia="en-US" w:bidi="ar-SA"/>
              </w:rPr>
              <w:t>Ответственные воспитатели</w:t>
            </w:r>
          </w:p>
        </w:tc>
      </w:tr>
      <w:tr>
        <w:tblPrEx>
          <w:tblCellMar>
            <w:top w:w="0" w:type="dxa"/>
            <w:left w:w="108" w:type="dxa"/>
            <w:bottom w:w="0" w:type="dxa"/>
            <w:right w:w="108" w:type="dxa"/>
          </w:tblCellMar>
        </w:tblPrEx>
        <w:trPr>
          <w:trHeight w:val="711" w:hRule="atLeast"/>
        </w:trPr>
        <w:tc>
          <w:tcPr>
            <w:tcW w:w="348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Акция «Лучший скворечник»</w:t>
            </w:r>
          </w:p>
        </w:tc>
        <w:tc>
          <w:tcPr>
            <w:tcW w:w="3283"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01.04.2022г.- 08.04.2022г.</w:t>
            </w:r>
          </w:p>
        </w:tc>
        <w:tc>
          <w:tcPr>
            <w:tcW w:w="3644"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Все группы ДОУ</w:t>
            </w:r>
          </w:p>
        </w:tc>
      </w:tr>
      <w:tr>
        <w:tblPrEx>
          <w:tblCellMar>
            <w:top w:w="0" w:type="dxa"/>
            <w:left w:w="108" w:type="dxa"/>
            <w:bottom w:w="0" w:type="dxa"/>
            <w:right w:w="108" w:type="dxa"/>
          </w:tblCellMar>
        </w:tblPrEx>
        <w:trPr>
          <w:trHeight w:val="878" w:hRule="atLeast"/>
        </w:trPr>
        <w:tc>
          <w:tcPr>
            <w:tcW w:w="3480"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 xml:space="preserve">Выставка рисунков  среди воспитанников дошкольных групп  </w:t>
            </w:r>
          </w:p>
          <w:p>
            <w:pPr>
              <w:pStyle w:val="44"/>
              <w:widowControl w:val="0"/>
              <w:suppressAutoHyphens/>
              <w:spacing w:before="57" w:after="57" w:line="240" w:lineRule="auto"/>
              <w:ind w:left="0" w:right="0" w:firstLine="0"/>
              <w:contextualSpacing/>
              <w:jc w:val="left"/>
              <w:rPr>
                <w:rFonts w:ascii="Times New Roman" w:hAnsi="Times New Roman" w:eastAsia="Calibri" w:cs="Times New Roman"/>
                <w:color w:val="000000"/>
                <w:kern w:val="0"/>
                <w:sz w:val="24"/>
                <w:szCs w:val="24"/>
                <w:lang w:val="ru-RU" w:eastAsia="en-US" w:bidi="ar-SA"/>
              </w:rPr>
            </w:pPr>
            <w:r>
              <w:rPr>
                <w:rFonts w:ascii="Times New Roman" w:hAnsi="Times New Roman" w:eastAsia="Calibri" w:cs="Times New Roman"/>
                <w:color w:val="000000"/>
                <w:kern w:val="0"/>
                <w:sz w:val="24"/>
                <w:szCs w:val="24"/>
                <w:lang w:val="ru-RU" w:eastAsia="en-US" w:bidi="ar-SA"/>
              </w:rPr>
              <w:t>«Мы рисуем космос»</w:t>
            </w:r>
          </w:p>
        </w:tc>
        <w:tc>
          <w:tcPr>
            <w:tcW w:w="3283"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04.04.2022г.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tc>
        <w:tc>
          <w:tcPr>
            <w:tcW w:w="3644"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Кара-Хуна Е.Б.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Саая А.В.</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мл.воспитатели</w:t>
            </w:r>
          </w:p>
        </w:tc>
      </w:tr>
      <w:tr>
        <w:tblPrEx>
          <w:tblCellMar>
            <w:top w:w="0" w:type="dxa"/>
            <w:left w:w="108" w:type="dxa"/>
            <w:bottom w:w="0" w:type="dxa"/>
            <w:right w:w="108" w:type="dxa"/>
          </w:tblCellMar>
        </w:tblPrEx>
        <w:trPr>
          <w:trHeight w:val="1220" w:hRule="atLeast"/>
        </w:trPr>
        <w:tc>
          <w:tcPr>
            <w:tcW w:w="3480" w:type="dxa"/>
            <w:tcBorders>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Выставка творческих работ «Космические фантазии» ко дню космонавтики</w:t>
            </w:r>
          </w:p>
        </w:tc>
        <w:tc>
          <w:tcPr>
            <w:tcW w:w="3283"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05.04.2022г. -10.04.2022</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tc>
        <w:tc>
          <w:tcPr>
            <w:tcW w:w="3644"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Старший воспитатель.</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Воспитатели групп, младшие воспитатели</w:t>
            </w:r>
          </w:p>
        </w:tc>
      </w:tr>
      <w:tr>
        <w:tblPrEx>
          <w:tblCellMar>
            <w:top w:w="0" w:type="dxa"/>
            <w:left w:w="108" w:type="dxa"/>
            <w:bottom w:w="0" w:type="dxa"/>
            <w:right w:w="108" w:type="dxa"/>
          </w:tblCellMar>
        </w:tblPrEx>
        <w:trPr>
          <w:trHeight w:val="912" w:hRule="atLeast"/>
        </w:trPr>
        <w:tc>
          <w:tcPr>
            <w:tcW w:w="3480" w:type="dxa"/>
            <w:tcBorders>
              <w:left w:val="single" w:color="000000" w:sz="4" w:space="0"/>
              <w:bottom w:val="single" w:color="000000" w:sz="4" w:space="0"/>
              <w:right w:val="single" w:color="000000" w:sz="4" w:space="0"/>
            </w:tcBorders>
          </w:tcPr>
          <w:p>
            <w:pPr>
              <w:widowControl w:val="0"/>
              <w:suppressAutoHyphens/>
              <w:spacing w:before="0" w:after="200" w:line="240" w:lineRule="auto"/>
              <w:ind w:left="0" w:right="0" w:firstLine="0"/>
              <w:jc w:val="left"/>
              <w:rPr>
                <w:rFonts w:ascii="Times New Roman" w:hAnsi="Times New Roman" w:eastAsia="Calibri" w:cs="Times New Roman"/>
                <w:color w:val="000000"/>
                <w:kern w:val="0"/>
                <w:sz w:val="24"/>
                <w:szCs w:val="24"/>
                <w:lang w:val="ru-RU" w:eastAsia="en-US" w:bidi="ar-SA"/>
              </w:rPr>
            </w:pPr>
            <w:r>
              <w:rPr>
                <w:rFonts w:ascii="Times New Roman" w:hAnsi="Times New Roman" w:eastAsia="Calibri" w:cs="Times New Roman"/>
                <w:color w:val="000000"/>
                <w:kern w:val="0"/>
                <w:sz w:val="24"/>
                <w:szCs w:val="24"/>
                <w:lang w:val="ru-RU" w:eastAsia="en-US" w:bidi="ar-SA"/>
              </w:rPr>
              <w:t xml:space="preserve">Экскурсия на стадион. </w:t>
            </w:r>
          </w:p>
          <w:p>
            <w:pPr>
              <w:widowControl w:val="0"/>
              <w:suppressAutoHyphens/>
              <w:spacing w:before="0" w:after="200" w:line="240" w:lineRule="auto"/>
              <w:ind w:left="0" w:right="0" w:firstLine="0"/>
              <w:jc w:val="left"/>
              <w:rPr>
                <w:rFonts w:ascii="Times New Roman" w:hAnsi="Times New Roman" w:eastAsia="Calibri" w:cs="Times New Roman"/>
                <w:color w:val="000000"/>
                <w:kern w:val="0"/>
                <w:sz w:val="24"/>
                <w:szCs w:val="24"/>
                <w:lang w:val="ru-RU" w:eastAsia="en-US" w:bidi="ar-SA"/>
              </w:rPr>
            </w:pPr>
            <w:r>
              <w:rPr>
                <w:rFonts w:ascii="Times New Roman" w:hAnsi="Times New Roman" w:eastAsia="Calibri" w:cs="Times New Roman"/>
                <w:color w:val="000000"/>
                <w:kern w:val="0"/>
                <w:sz w:val="24"/>
                <w:szCs w:val="24"/>
                <w:lang w:val="ru-RU" w:eastAsia="en-US" w:bidi="ar-SA"/>
              </w:rPr>
              <w:t>Все группы ДОУ</w:t>
            </w:r>
          </w:p>
        </w:tc>
        <w:tc>
          <w:tcPr>
            <w:tcW w:w="3283"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06.04.2022г. - 10.04.2022г.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tc>
        <w:tc>
          <w:tcPr>
            <w:tcW w:w="3644"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Старший воспитатель.</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Воспитатели групп, младшие воспитатели</w:t>
            </w:r>
          </w:p>
        </w:tc>
      </w:tr>
      <w:tr>
        <w:tblPrEx>
          <w:tblCellMar>
            <w:top w:w="0" w:type="dxa"/>
            <w:left w:w="108" w:type="dxa"/>
            <w:bottom w:w="0" w:type="dxa"/>
            <w:right w:w="108" w:type="dxa"/>
          </w:tblCellMar>
        </w:tblPrEx>
        <w:trPr>
          <w:trHeight w:val="564" w:hRule="atLeast"/>
        </w:trPr>
        <w:tc>
          <w:tcPr>
            <w:tcW w:w="3480" w:type="dxa"/>
            <w:tcBorders>
              <w:top w:val="single" w:color="000000" w:sz="4" w:space="0"/>
              <w:left w:val="single" w:color="000000" w:sz="4" w:space="0"/>
              <w:bottom w:val="single" w:color="000000" w:sz="4" w:space="0"/>
              <w:right w:val="single" w:color="000000" w:sz="4" w:space="0"/>
            </w:tcBorders>
          </w:tcPr>
          <w:p>
            <w:pPr>
              <w:widowControl w:val="0"/>
              <w:suppressAutoHyphens/>
              <w:spacing w:before="0" w:after="20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color w:val="000000"/>
                <w:kern w:val="0"/>
                <w:sz w:val="24"/>
                <w:szCs w:val="24"/>
                <w:lang w:val="ru-RU" w:eastAsia="en-US" w:bidi="ar-SA"/>
              </w:rPr>
              <w:t>Экскурсия на почту. Старшая группа «Рябина»</w:t>
            </w:r>
          </w:p>
        </w:tc>
        <w:tc>
          <w:tcPr>
            <w:tcW w:w="3283"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07.04.2022г.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tc>
        <w:tc>
          <w:tcPr>
            <w:tcW w:w="3644"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Старший воспитатель,</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воспитатель, мл.воспитатель</w:t>
            </w:r>
          </w:p>
        </w:tc>
      </w:tr>
      <w:tr>
        <w:tblPrEx>
          <w:tblCellMar>
            <w:top w:w="0" w:type="dxa"/>
            <w:left w:w="108" w:type="dxa"/>
            <w:bottom w:w="0" w:type="dxa"/>
            <w:right w:w="108" w:type="dxa"/>
          </w:tblCellMar>
        </w:tblPrEx>
        <w:trPr>
          <w:trHeight w:val="928" w:hRule="atLeast"/>
        </w:trPr>
        <w:tc>
          <w:tcPr>
            <w:tcW w:w="3480" w:type="dxa"/>
            <w:tcBorders>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Смотр-конкурс «Лучший огород на окне» Все группы ДОУ.</w:t>
            </w:r>
          </w:p>
        </w:tc>
        <w:tc>
          <w:tcPr>
            <w:tcW w:w="3283"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08.04.2022г.</w:t>
            </w:r>
          </w:p>
        </w:tc>
        <w:tc>
          <w:tcPr>
            <w:tcW w:w="3644"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Заведующая,</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Старший воспитатель,</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воспитатели, мл.воспитатели</w:t>
            </w:r>
          </w:p>
        </w:tc>
      </w:tr>
      <w:tr>
        <w:tblPrEx>
          <w:tblCellMar>
            <w:top w:w="0" w:type="dxa"/>
            <w:left w:w="108" w:type="dxa"/>
            <w:bottom w:w="0" w:type="dxa"/>
            <w:right w:w="108" w:type="dxa"/>
          </w:tblCellMar>
        </w:tblPrEx>
        <w:trPr>
          <w:trHeight w:val="673" w:hRule="atLeast"/>
        </w:trPr>
        <w:tc>
          <w:tcPr>
            <w:tcW w:w="3480" w:type="dxa"/>
            <w:tcBorders>
              <w:left w:val="single" w:color="000000" w:sz="4" w:space="0"/>
              <w:bottom w:val="single" w:color="000000" w:sz="4" w:space="0"/>
              <w:right w:val="single" w:color="000000" w:sz="4" w:space="0"/>
            </w:tcBorders>
          </w:tcPr>
          <w:p>
            <w:pPr>
              <w:widowControl w:val="0"/>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Открытые просмотры по дополнительному образованию (по кружкам )</w:t>
            </w:r>
          </w:p>
        </w:tc>
        <w:tc>
          <w:tcPr>
            <w:tcW w:w="3283"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Кружок «Речевичок» 11.04.2022г.    15ч.30м.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Кружок «Умники и умницы» 12.04.2022г.15ч.30м.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Кружок «Ловкие пальчики»</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12.04.2022г.15ч.30м.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 xml:space="preserve">Кружок «Ростки» </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13.04.2022г.15ч.30м.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Кружок «Малышок»</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13.04.2022г.15ч.30м.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Кружок «Веселый язычок»</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14.04.2022г. 15ч.30м.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Кружок «Тувинский язык детям»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15.04.2022г. 15ч.30м.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Кружок «Цветной мир»</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15.04.2022г. 15ч.30 м.</w:t>
            </w:r>
          </w:p>
        </w:tc>
        <w:tc>
          <w:tcPr>
            <w:tcW w:w="3644"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Базарова А.Б. Старшая группа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Кара-Хуна Е.Б.Старшая группа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Шанмак Ч.К-К.Младшая группа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Солдуп А-Х.А. Старшая группа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Сандый А.М. Младшая группа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Саая А.В. Средняя группа.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Кыртынмай И.М. Старшая группа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Чусумаа А.Г. Младшая группа</w:t>
            </w:r>
          </w:p>
        </w:tc>
      </w:tr>
      <w:tr>
        <w:tblPrEx>
          <w:tblCellMar>
            <w:top w:w="0" w:type="dxa"/>
            <w:left w:w="108" w:type="dxa"/>
            <w:bottom w:w="0" w:type="dxa"/>
            <w:right w:w="108" w:type="dxa"/>
          </w:tblCellMar>
        </w:tblPrEx>
        <w:trPr>
          <w:trHeight w:val="2610" w:hRule="atLeast"/>
        </w:trPr>
        <w:tc>
          <w:tcPr>
            <w:tcW w:w="3480" w:type="dxa"/>
            <w:tcBorders>
              <w:top w:val="single" w:color="000000" w:sz="4" w:space="0"/>
              <w:left w:val="single" w:color="000000" w:sz="4" w:space="0"/>
              <w:bottom w:val="single" w:color="000000" w:sz="4" w:space="0"/>
              <w:right w:val="single" w:color="000000" w:sz="4" w:space="0"/>
            </w:tcBorders>
          </w:tcPr>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color w:val="000000"/>
                <w:kern w:val="0"/>
                <w:sz w:val="24"/>
                <w:szCs w:val="24"/>
                <w:shd w:val="clear" w:fill="FFFFFF"/>
                <w:lang w:val="ru-RU" w:eastAsia="en-US" w:bidi="ar-SA"/>
              </w:rPr>
              <w:t xml:space="preserve">Итоговые  родительские собрание </w:t>
            </w:r>
          </w:p>
          <w:p>
            <w:pPr>
              <w:widowControl w:val="0"/>
              <w:shd w:val="clear" w:fill="FFFFFF"/>
              <w:suppressAutoHyphens/>
              <w:spacing w:before="0" w:after="0" w:line="240" w:lineRule="auto"/>
              <w:ind w:left="0" w:right="0" w:firstLine="0"/>
              <w:jc w:val="left"/>
              <w:rPr>
                <w:rFonts w:ascii="Times New Roman" w:hAnsi="Times New Roman" w:eastAsia="Calibri" w:cs="Times New Roman"/>
                <w:color w:val="000000"/>
                <w:kern w:val="0"/>
                <w:sz w:val="24"/>
                <w:szCs w:val="24"/>
                <w:shd w:val="clear" w:fill="FFFFFF"/>
                <w:lang w:val="ru-RU" w:eastAsia="en-US" w:bidi="ar-SA"/>
              </w:rPr>
            </w:pPr>
            <w:r>
              <w:rPr>
                <w:rFonts w:ascii="Times New Roman" w:hAnsi="Times New Roman" w:eastAsia="Calibri" w:cs="Times New Roman"/>
                <w:color w:val="000000"/>
                <w:kern w:val="0"/>
                <w:sz w:val="24"/>
                <w:szCs w:val="24"/>
                <w:shd w:val="clear" w:fill="FFFFFF"/>
                <w:lang w:val="ru-RU" w:eastAsia="en-US" w:bidi="ar-SA"/>
              </w:rPr>
              <w:t>в группах ДОУ.</w:t>
            </w:r>
          </w:p>
        </w:tc>
        <w:tc>
          <w:tcPr>
            <w:tcW w:w="3283"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18.04.2022г — 22.04.2022г.</w:t>
            </w:r>
          </w:p>
        </w:tc>
        <w:tc>
          <w:tcPr>
            <w:tcW w:w="3644" w:type="dxa"/>
            <w:tcBorders>
              <w:top w:val="single" w:color="000000" w:sz="4" w:space="0"/>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Дувен-Баир Ж.О.</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 xml:space="preserve">Солдуп А-Х.А. </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Ховалыг А.О. медсестра.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Базарова А.Б.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Кыртынмай И.М.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Чусумаа А.Г.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Шанмак Ч.К-К.</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Кара-Хуна Е.Б.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Саая А.М.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 xml:space="preserve">Сандый А.М. </w:t>
            </w:r>
          </w:p>
        </w:tc>
      </w:tr>
      <w:tr>
        <w:tblPrEx>
          <w:tblCellMar>
            <w:top w:w="0" w:type="dxa"/>
            <w:left w:w="108" w:type="dxa"/>
            <w:bottom w:w="0" w:type="dxa"/>
            <w:right w:w="108" w:type="dxa"/>
          </w:tblCellMar>
        </w:tblPrEx>
        <w:trPr>
          <w:trHeight w:val="2610" w:hRule="atLeast"/>
        </w:trPr>
        <w:tc>
          <w:tcPr>
            <w:tcW w:w="3480" w:type="dxa"/>
            <w:tcBorders>
              <w:left w:val="single" w:color="000000" w:sz="4" w:space="0"/>
              <w:bottom w:val="single" w:color="000000" w:sz="4" w:space="0"/>
              <w:right w:val="single" w:color="000000" w:sz="4" w:space="0"/>
            </w:tcBorders>
          </w:tcPr>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Консультация для родителей 1 младшей группы «Радуга»</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«Всякой игрушке свое место»</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«Разговор с ребенком»</w:t>
            </w:r>
          </w:p>
        </w:tc>
        <w:tc>
          <w:tcPr>
            <w:tcW w:w="3283"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20.04.2022г.</w:t>
            </w:r>
          </w:p>
        </w:tc>
        <w:tc>
          <w:tcPr>
            <w:tcW w:w="3644"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Кыртынмай И.М.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Чусумаа А.Г.</w:t>
            </w:r>
          </w:p>
        </w:tc>
      </w:tr>
      <w:tr>
        <w:tblPrEx>
          <w:tblCellMar>
            <w:top w:w="0" w:type="dxa"/>
            <w:left w:w="108" w:type="dxa"/>
            <w:bottom w:w="0" w:type="dxa"/>
            <w:right w:w="108" w:type="dxa"/>
          </w:tblCellMar>
        </w:tblPrEx>
        <w:trPr>
          <w:trHeight w:val="735" w:hRule="atLeast"/>
        </w:trPr>
        <w:tc>
          <w:tcPr>
            <w:tcW w:w="3480" w:type="dxa"/>
            <w:tcBorders>
              <w:left w:val="single" w:color="000000" w:sz="4" w:space="0"/>
              <w:bottom w:val="single" w:color="000000" w:sz="4" w:space="0"/>
              <w:right w:val="single" w:color="000000" w:sz="4" w:space="0"/>
            </w:tcBorders>
          </w:tcPr>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 xml:space="preserve">Посещение занятий старшей группы «Рябина» Преемственность со школой. </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Круглый стол «Готовность детей к началу систематического обучения в школе.</w:t>
            </w:r>
          </w:p>
        </w:tc>
        <w:tc>
          <w:tcPr>
            <w:tcW w:w="3283"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26.04.2022г.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09ч.10 м.</w:t>
            </w:r>
          </w:p>
        </w:tc>
        <w:tc>
          <w:tcPr>
            <w:tcW w:w="3644"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Солдуп А-Х.А.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Кара-Хуна Е.Б.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Сандый А.М.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мл.воспитатели.</w:t>
            </w:r>
          </w:p>
        </w:tc>
      </w:tr>
      <w:tr>
        <w:tblPrEx>
          <w:tblCellMar>
            <w:top w:w="0" w:type="dxa"/>
            <w:left w:w="108" w:type="dxa"/>
            <w:bottom w:w="0" w:type="dxa"/>
            <w:right w:w="108" w:type="dxa"/>
          </w:tblCellMar>
        </w:tblPrEx>
        <w:trPr>
          <w:trHeight w:val="601" w:hRule="atLeast"/>
        </w:trPr>
        <w:tc>
          <w:tcPr>
            <w:tcW w:w="3480" w:type="dxa"/>
            <w:tcBorders>
              <w:left w:val="single" w:color="000000" w:sz="4" w:space="0"/>
              <w:bottom w:val="single" w:color="000000" w:sz="4" w:space="0"/>
              <w:right w:val="single" w:color="000000" w:sz="4" w:space="0"/>
            </w:tcBorders>
          </w:tcPr>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Педагогический час.</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 xml:space="preserve">Проект «Солнце воздух и вода» </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Инновационная работа в ДОУ.</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«Использование инновационных педагогических технологии с целью повышения профессиональной компетенции»</w:t>
            </w:r>
          </w:p>
          <w:p>
            <w:pPr>
              <w:widowControl w:val="0"/>
              <w:shd w:val="clear" w:fill="FFFFFF"/>
              <w:suppressAutoHyphens/>
              <w:spacing w:before="0" w:after="0" w:line="240" w:lineRule="auto"/>
              <w:ind w:left="0" w:right="0" w:firstLine="0"/>
              <w:jc w:val="left"/>
              <w:rPr>
                <w:rFonts w:ascii="Times New Roman" w:hAnsi="Times New Roman" w:eastAsia="Calibri" w:cs="Times New Roman"/>
                <w:kern w:val="0"/>
                <w:sz w:val="24"/>
                <w:szCs w:val="24"/>
                <w:lang w:val="ru-RU" w:eastAsia="en-US" w:bidi="ar-SA"/>
              </w:rPr>
            </w:pPr>
          </w:p>
        </w:tc>
        <w:tc>
          <w:tcPr>
            <w:tcW w:w="3283"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27.04.2022г.</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13ч.30 мин.</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tc>
        <w:tc>
          <w:tcPr>
            <w:tcW w:w="3644"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Кыртынмай И.М.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Саая А.В.</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Шанмак Ч.К-К.</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Кара-Хуна Е.Б.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Базарова А.Б.</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Сандый А.М.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Кыртынмай И.М.</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Солдуп А-Х.А.</w:t>
            </w:r>
          </w:p>
        </w:tc>
      </w:tr>
      <w:tr>
        <w:tblPrEx>
          <w:tblCellMar>
            <w:top w:w="0" w:type="dxa"/>
            <w:left w:w="108" w:type="dxa"/>
            <w:bottom w:w="0" w:type="dxa"/>
            <w:right w:w="108" w:type="dxa"/>
          </w:tblCellMar>
        </w:tblPrEx>
        <w:trPr>
          <w:trHeight w:val="854" w:hRule="atLeast"/>
        </w:trPr>
        <w:tc>
          <w:tcPr>
            <w:tcW w:w="3480" w:type="dxa"/>
            <w:tcBorders>
              <w:left w:val="single" w:color="000000" w:sz="4" w:space="0"/>
              <w:bottom w:val="single" w:color="000000" w:sz="4" w:space="0"/>
              <w:right w:val="single" w:color="000000" w:sz="4" w:space="0"/>
            </w:tcBorders>
          </w:tcPr>
          <w:p>
            <w:pPr>
              <w:widowControl w:val="0"/>
              <w:shd w:val="clear" w:fill="FFFFFF"/>
              <w:suppressAutoHyphens/>
              <w:spacing w:before="0" w:after="0" w:line="240" w:lineRule="auto"/>
              <w:ind w:left="0" w:right="0" w:firstLine="0"/>
              <w:jc w:val="left"/>
              <w:rPr>
                <w:rFonts w:ascii="Times New Roman" w:hAnsi="Times New Roman" w:eastAsia="Calibri" w:cs="Times New Roman"/>
                <w:color w:val="000000"/>
                <w:kern w:val="0"/>
                <w:sz w:val="24"/>
                <w:szCs w:val="24"/>
                <w:shd w:val="clear" w:fill="FFFFFF"/>
                <w:lang w:val="ru-RU" w:eastAsia="en-US" w:bidi="ar-SA"/>
              </w:rPr>
            </w:pPr>
            <w:r>
              <w:rPr>
                <w:rFonts w:ascii="Times New Roman" w:hAnsi="Times New Roman" w:eastAsia="Calibri" w:cs="Times New Roman"/>
                <w:color w:val="000000"/>
                <w:kern w:val="0"/>
                <w:sz w:val="24"/>
                <w:szCs w:val="24"/>
                <w:shd w:val="clear" w:fill="FFFFFF"/>
                <w:lang w:val="ru-RU" w:eastAsia="en-US" w:bidi="ar-SA"/>
              </w:rPr>
              <w:t>Итоговый мониторинг групп ДОУ.</w:t>
            </w:r>
          </w:p>
        </w:tc>
        <w:tc>
          <w:tcPr>
            <w:tcW w:w="3283"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27.04.2022г — 30.04.2022г</w:t>
            </w:r>
          </w:p>
        </w:tc>
        <w:tc>
          <w:tcPr>
            <w:tcW w:w="3644" w:type="dxa"/>
            <w:tcBorders>
              <w:left w:val="single" w:color="000000" w:sz="4" w:space="0"/>
              <w:bottom w:val="single" w:color="000000" w:sz="4" w:space="0"/>
              <w:right w:val="single" w:color="000000" w:sz="4" w:space="0"/>
            </w:tcBorders>
          </w:tcPr>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Заведующая: Дувен-Баир Ж.О.</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Ст.воспитатель: Солдуп А-Х.А.</w:t>
            </w:r>
          </w:p>
          <w:p>
            <w:pPr>
              <w:pStyle w:val="44"/>
              <w:widowControl w:val="0"/>
              <w:suppressAutoHyphens/>
              <w:spacing w:before="0" w:after="0" w:line="240" w:lineRule="auto"/>
              <w:ind w:left="0" w:right="0" w:firstLine="0"/>
              <w:contextualSpacing/>
              <w:jc w:val="left"/>
              <w:rPr>
                <w:rFonts w:ascii="Times New Roman" w:hAnsi="Times New Roman" w:eastAsia="Calibri" w:cs="Times New Roman"/>
                <w:kern w:val="0"/>
                <w:sz w:val="24"/>
                <w:szCs w:val="24"/>
                <w:lang w:val="ru-RU" w:eastAsia="en-US" w:bidi="ar-SA"/>
              </w:rPr>
            </w:pPr>
            <w:r>
              <w:rPr>
                <w:rFonts w:ascii="Times New Roman" w:hAnsi="Times New Roman" w:eastAsia="Calibri" w:cs="Times New Roman"/>
                <w:kern w:val="0"/>
                <w:sz w:val="24"/>
                <w:szCs w:val="24"/>
                <w:lang w:val="ru-RU" w:eastAsia="en-US" w:bidi="ar-SA"/>
              </w:rPr>
              <w:t>Воспитатели групп.</w:t>
            </w:r>
          </w:p>
        </w:tc>
      </w:tr>
    </w:tbl>
    <w:p>
      <w:pPr>
        <w:spacing w:before="0" w:after="200" w:line="240" w:lineRule="auto"/>
        <w:ind w:firstLine="708"/>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CFC"/>
        <w:spacing w:before="0" w:after="0" w:line="240" w:lineRule="auto"/>
        <w:jc w:val="both"/>
        <w:rPr>
          <w:rFonts w:ascii="Times New Roman" w:hAnsi="Times New Roman"/>
          <w:color w:val="000000"/>
          <w:sz w:val="28"/>
          <w:szCs w:val="28"/>
        </w:rPr>
      </w:pPr>
      <w:r>
        <w:rPr>
          <w:rFonts w:ascii="Times New Roman" w:hAnsi="Times New Roman"/>
          <w:b w:val="0"/>
          <w:bCs w:val="0"/>
          <w:color w:val="000000"/>
          <w:sz w:val="28"/>
          <w:szCs w:val="28"/>
        </w:rPr>
        <w:t>С</w:t>
      </w:r>
      <w:r>
        <w:rPr>
          <w:rFonts w:ascii="Times New Roman" w:hAnsi="Times New Roman"/>
          <w:b/>
          <w:bCs/>
          <w:color w:val="000000"/>
          <w:sz w:val="28"/>
          <w:szCs w:val="28"/>
        </w:rPr>
        <w:t xml:space="preserve"> </w:t>
      </w:r>
      <w:r>
        <w:rPr>
          <w:rFonts w:ascii="Times New Roman" w:hAnsi="Times New Roman" w:eastAsia="Calibri" w:cs="Times New Roman"/>
          <w:color w:val="000000"/>
          <w:kern w:val="0"/>
          <w:sz w:val="24"/>
          <w:szCs w:val="24"/>
          <w:lang w:val="ru-RU" w:eastAsia="en-US" w:bidi="ar-SA"/>
        </w:rPr>
        <w:t>18.04.2022г по 22.04.2022г.</w:t>
      </w:r>
      <w:r>
        <w:rPr>
          <w:rFonts w:ascii="Times New Roman" w:hAnsi="Times New Roman"/>
          <w:color w:val="000000"/>
          <w:sz w:val="28"/>
          <w:szCs w:val="28"/>
        </w:rPr>
        <w:t xml:space="preserve"> г провели в детском саду родительские собрание групп.</w:t>
      </w:r>
    </w:p>
    <w:p>
      <w:pPr>
        <w:shd w:val="clear" w:color="auto" w:fill="FFFCFC"/>
        <w:spacing w:before="0" w:after="0" w:line="240" w:lineRule="auto"/>
        <w:jc w:val="both"/>
        <w:rPr>
          <w:rFonts w:ascii="Times New Roman" w:hAnsi="Times New Roman"/>
          <w:color w:val="000000"/>
          <w:sz w:val="28"/>
          <w:szCs w:val="28"/>
        </w:rPr>
      </w:pPr>
      <w:r>
        <w:rPr>
          <w:rFonts w:ascii="Times New Roman" w:hAnsi="Times New Roman"/>
          <w:b/>
          <w:bCs/>
          <w:color w:val="000000"/>
          <w:sz w:val="28"/>
          <w:szCs w:val="28"/>
        </w:rPr>
        <w:t>Цель:</w:t>
      </w:r>
      <w:r>
        <w:rPr>
          <w:rFonts w:ascii="Times New Roman" w:hAnsi="Times New Roman"/>
          <w:color w:val="000000"/>
          <w:sz w:val="28"/>
          <w:szCs w:val="28"/>
        </w:rPr>
        <w:t> проверка планирования и организации родительских собраний, их эффективность.</w:t>
      </w:r>
    </w:p>
    <w:p>
      <w:pPr>
        <w:shd w:val="clear" w:color="auto" w:fill="FFFCFC"/>
        <w:spacing w:before="0" w:after="0" w:line="240" w:lineRule="auto"/>
        <w:jc w:val="both"/>
        <w:rPr>
          <w:rFonts w:ascii="Times New Roman" w:hAnsi="Times New Roman"/>
          <w:color w:val="000000"/>
          <w:sz w:val="28"/>
          <w:szCs w:val="28"/>
        </w:rPr>
      </w:pPr>
      <w:r>
        <w:rPr>
          <w:rFonts w:ascii="Times New Roman" w:hAnsi="Times New Roman"/>
          <w:b/>
          <w:bCs/>
          <w:color w:val="000000"/>
          <w:sz w:val="28"/>
          <w:szCs w:val="28"/>
        </w:rPr>
        <w:t>Тема:</w:t>
      </w:r>
      <w:r>
        <w:rPr>
          <w:rFonts w:ascii="Times New Roman" w:hAnsi="Times New Roman"/>
          <w:color w:val="000000"/>
          <w:sz w:val="28"/>
          <w:szCs w:val="28"/>
        </w:rPr>
        <w:t> изучение документации, собеседование с педагогами, посещение родительских собраний в группах. Результаты качества освоения ООП воспитанниками МБДОУ детского садпа «Теремок»</w:t>
      </w:r>
    </w:p>
    <w:p>
      <w:pPr>
        <w:shd w:val="clear" w:color="auto" w:fill="FFFCFC"/>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Темы родительских собраний по группам: </w:t>
      </w:r>
    </w:p>
    <w:p>
      <w:pPr>
        <w:shd w:val="clear" w:color="auto" w:fill="FFFCFC"/>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Старшая группа «Рябина» — «До свиданья детский сад»; </w:t>
      </w:r>
    </w:p>
    <w:p>
      <w:pPr>
        <w:shd w:val="clear" w:color="auto" w:fill="FFFCFC"/>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Средняя группа «Хунчугеш» — «Вот и стали мы на год взрослее»; </w:t>
      </w:r>
    </w:p>
    <w:p>
      <w:pPr>
        <w:shd w:val="clear" w:color="auto" w:fill="FFFCFC"/>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II младшая группа «Ромашка» —  «Вот и стали мы на год взрослее»»; </w:t>
      </w:r>
    </w:p>
    <w:p>
      <w:pPr>
        <w:shd w:val="clear" w:color="auto" w:fill="FFFCFC"/>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- 1 младшая группа «Радуга» - «Игра спутник детства»; </w:t>
      </w:r>
    </w:p>
    <w:p>
      <w:pPr>
        <w:shd w:val="clear" w:color="auto" w:fill="FFFCFC"/>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- 2 группа раннего возраста «Чодураа» - «Чему мы научились за год»</w:t>
      </w:r>
    </w:p>
    <w:p>
      <w:pPr>
        <w:shd w:val="clear" w:color="auto" w:fill="FFFCFC"/>
        <w:spacing w:before="0" w:after="0" w:line="240" w:lineRule="auto"/>
        <w:jc w:val="left"/>
        <w:rPr>
          <w:rFonts w:ascii="Times New Roman" w:hAnsi="Times New Roman"/>
          <w:color w:val="000000"/>
          <w:sz w:val="28"/>
          <w:szCs w:val="28"/>
        </w:rPr>
      </w:pPr>
      <w:r>
        <w:rPr>
          <w:rFonts w:ascii="Times New Roman" w:hAnsi="Times New Roman"/>
          <w:color w:val="000000"/>
          <w:sz w:val="28"/>
          <w:szCs w:val="28"/>
        </w:rPr>
        <w:t xml:space="preserve">    </w:t>
      </w:r>
    </w:p>
    <w:p>
      <w:pPr>
        <w:shd w:val="clear" w:color="auto" w:fill="FFFCFC"/>
        <w:spacing w:before="0" w:after="0" w:line="240" w:lineRule="auto"/>
        <w:jc w:val="left"/>
        <w:rPr>
          <w:rFonts w:ascii="Times New Roman" w:hAnsi="Times New Roman"/>
          <w:color w:val="000000"/>
          <w:sz w:val="28"/>
          <w:szCs w:val="28"/>
        </w:rPr>
      </w:pPr>
      <w:r>
        <w:rPr>
          <w:rFonts w:ascii="Times New Roman" w:hAnsi="Times New Roman" w:eastAsia="Calibri" w:cs="Times New Roman"/>
          <w:b/>
          <w:iCs/>
          <w:color w:val="000000"/>
          <w:sz w:val="28"/>
          <w:szCs w:val="28"/>
          <w:u w:val="single"/>
          <w:lang w:eastAsia="en-US"/>
        </w:rPr>
        <w:t xml:space="preserve">    </w:t>
      </w:r>
      <w:r>
        <w:rPr>
          <w:rFonts w:ascii="Times New Roman" w:hAnsi="Times New Roman" w:eastAsia="Calibri" w:cs="Times New Roman"/>
          <w:b/>
          <w:iCs/>
          <w:color w:val="auto"/>
          <w:sz w:val="28"/>
          <w:szCs w:val="28"/>
          <w:u w:val="single"/>
          <w:lang w:eastAsia="en-US"/>
        </w:rPr>
        <w:t>Результаты качества освоения ООП воспитанниками МБДОУ детского сада »</w:t>
      </w:r>
      <w:r>
        <w:rPr>
          <w:rFonts w:ascii="Times New Roman" w:hAnsi="Times New Roman" w:eastAsia="Calibri" w:cs="Times New Roman"/>
          <w:b/>
          <w:iCs/>
          <w:color w:val="auto"/>
          <w:sz w:val="28"/>
          <w:szCs w:val="28"/>
          <w:u w:val="single"/>
          <w:lang w:val="ru-RU" w:eastAsia="en-US"/>
        </w:rPr>
        <w:t>Теремок</w:t>
      </w:r>
      <w:r>
        <w:rPr>
          <w:rFonts w:ascii="Times New Roman" w:hAnsi="Times New Roman" w:eastAsia="Calibri" w:cs="Times New Roman"/>
          <w:b/>
          <w:iCs/>
          <w:color w:val="auto"/>
          <w:sz w:val="28"/>
          <w:szCs w:val="28"/>
          <w:u w:val="single"/>
          <w:lang w:eastAsia="en-US"/>
        </w:rPr>
        <w:t>» на апрель 2022г выглядят следующим образом:</w:t>
      </w:r>
    </w:p>
    <w:p>
      <w:pPr>
        <w:shd w:val="clear" w:color="auto" w:fill="FFFCFC"/>
        <w:spacing w:before="0" w:after="0" w:line="240" w:lineRule="auto"/>
        <w:jc w:val="both"/>
        <w:rPr>
          <w:rFonts w:ascii="Times New Roman" w:hAnsi="Times New Roman"/>
          <w:color w:val="000000"/>
          <w:sz w:val="28"/>
          <w:szCs w:val="28"/>
        </w:rPr>
      </w:pPr>
    </w:p>
    <w:tbl>
      <w:tblPr>
        <w:tblStyle w:val="5"/>
        <w:tblpPr w:leftFromText="180" w:rightFromText="180" w:vertAnchor="text" w:tblpX="-628" w:tblpY="91"/>
        <w:tblW w:w="10473" w:type="dxa"/>
        <w:tblInd w:w="-456" w:type="dxa"/>
        <w:tblLayout w:type="fixed"/>
        <w:tblCellMar>
          <w:top w:w="0" w:type="dxa"/>
          <w:left w:w="108" w:type="dxa"/>
          <w:bottom w:w="0" w:type="dxa"/>
          <w:right w:w="108" w:type="dxa"/>
        </w:tblCellMar>
      </w:tblPr>
      <w:tblGrid>
        <w:gridCol w:w="2460"/>
        <w:gridCol w:w="1239"/>
        <w:gridCol w:w="1485"/>
        <w:gridCol w:w="1560"/>
        <w:gridCol w:w="1275"/>
        <w:gridCol w:w="1545"/>
        <w:gridCol w:w="909"/>
      </w:tblGrid>
      <w:tr>
        <w:trPr>
          <w:trHeight w:val="900" w:hRule="atLeast"/>
        </w:trPr>
        <w:tc>
          <w:tcPr>
            <w:tcW w:w="2460" w:type="dxa"/>
            <w:vAlign w:val="center"/>
          </w:tcPr>
          <w:p>
            <w:pPr>
              <w:widowControl w:val="0"/>
              <w:tabs>
                <w:tab w:val="left" w:pos="0"/>
              </w:tabs>
              <w:spacing w:before="0" w:after="200" w:line="276" w:lineRule="auto"/>
              <w:ind w:left="-180" w:right="-137" w:firstLine="0"/>
              <w:jc w:val="both"/>
              <w:rPr>
                <w:rFonts w:ascii="Times New Roman" w:hAnsi="Times New Roman" w:eastAsia="Calibri" w:cs="Times New Roman"/>
                <w:b/>
                <w:bCs/>
                <w:iCs/>
                <w:color w:val="auto"/>
                <w:sz w:val="24"/>
                <w:szCs w:val="24"/>
                <w:lang w:eastAsia="en-US"/>
              </w:rPr>
            </w:pPr>
          </w:p>
        </w:tc>
        <w:tc>
          <w:tcPr>
            <w:tcW w:w="1239" w:type="dxa"/>
            <w:vAlign w:val="center"/>
          </w:tcPr>
          <w:p>
            <w:pPr>
              <w:widowControl w:val="0"/>
              <w:tabs>
                <w:tab w:val="left" w:pos="150"/>
              </w:tabs>
              <w:spacing w:before="0" w:after="200" w:line="276" w:lineRule="auto"/>
              <w:ind w:right="-62" w:firstLine="0"/>
              <w:jc w:val="both"/>
              <w:rPr>
                <w:rFonts w:ascii="Times New Roman" w:hAnsi="Times New Roman" w:eastAsia="Calibri" w:cs="Times New Roman"/>
                <w:b/>
                <w:bCs/>
                <w:iCs/>
                <w:color w:val="auto"/>
                <w:sz w:val="24"/>
                <w:szCs w:val="24"/>
                <w:lang w:eastAsia="en-US"/>
              </w:rPr>
            </w:pPr>
            <w:r>
              <w:rPr>
                <w:rFonts w:ascii="Times New Roman" w:hAnsi="Times New Roman" w:eastAsia="Calibri" w:cs="Times New Roman"/>
                <w:b/>
                <w:bCs/>
                <w:iCs/>
                <w:color w:val="auto"/>
                <w:kern w:val="0"/>
                <w:sz w:val="24"/>
                <w:szCs w:val="24"/>
                <w:lang w:val="ru-RU" w:eastAsia="en-US" w:bidi="ar-SA"/>
              </w:rPr>
              <w:t>Речевое развитие</w:t>
            </w:r>
          </w:p>
        </w:tc>
        <w:tc>
          <w:tcPr>
            <w:tcW w:w="1485" w:type="dxa"/>
            <w:vAlign w:val="center"/>
          </w:tcPr>
          <w:p>
            <w:pPr>
              <w:widowControl w:val="0"/>
              <w:tabs>
                <w:tab w:val="left" w:pos="150"/>
              </w:tabs>
              <w:spacing w:before="0" w:after="200" w:line="276" w:lineRule="auto"/>
              <w:ind w:right="15" w:firstLine="0"/>
              <w:jc w:val="both"/>
              <w:rPr>
                <w:rFonts w:ascii="Times New Roman" w:hAnsi="Times New Roman" w:eastAsia="Calibri" w:cs="Times New Roman"/>
                <w:b/>
                <w:bCs/>
                <w:iCs/>
                <w:color w:val="auto"/>
                <w:sz w:val="24"/>
                <w:szCs w:val="24"/>
                <w:lang w:eastAsia="en-US"/>
              </w:rPr>
            </w:pPr>
            <w:r>
              <w:rPr>
                <w:rFonts w:ascii="Times New Roman" w:hAnsi="Times New Roman" w:eastAsia="Calibri" w:cs="Times New Roman"/>
                <w:b/>
                <w:bCs/>
                <w:iCs/>
                <w:color w:val="auto"/>
                <w:kern w:val="0"/>
                <w:sz w:val="24"/>
                <w:szCs w:val="24"/>
                <w:lang w:val="ru-RU" w:eastAsia="en-US" w:bidi="ar-SA"/>
              </w:rPr>
              <w:t>Познавательное развитие</w:t>
            </w:r>
          </w:p>
        </w:tc>
        <w:tc>
          <w:tcPr>
            <w:tcW w:w="1560" w:type="dxa"/>
            <w:vAlign w:val="center"/>
          </w:tcPr>
          <w:p>
            <w:pPr>
              <w:widowControl w:val="0"/>
              <w:tabs>
                <w:tab w:val="left" w:pos="150"/>
                <w:tab w:val="left" w:pos="2741"/>
              </w:tabs>
              <w:spacing w:before="0" w:after="200" w:line="276" w:lineRule="auto"/>
              <w:jc w:val="both"/>
              <w:rPr>
                <w:rFonts w:ascii="Times New Roman" w:hAnsi="Times New Roman" w:eastAsia="Calibri" w:cs="Times New Roman"/>
                <w:b/>
                <w:bCs/>
                <w:iCs/>
                <w:color w:val="auto"/>
                <w:sz w:val="24"/>
                <w:szCs w:val="24"/>
                <w:lang w:eastAsia="en-US"/>
              </w:rPr>
            </w:pPr>
            <w:r>
              <w:rPr>
                <w:rFonts w:ascii="Times New Roman" w:hAnsi="Times New Roman" w:eastAsia="Calibri" w:cs="Times New Roman"/>
                <w:b/>
                <w:bCs/>
                <w:iCs/>
                <w:color w:val="auto"/>
                <w:kern w:val="0"/>
                <w:sz w:val="24"/>
                <w:szCs w:val="24"/>
                <w:lang w:val="ru-RU" w:eastAsia="en-US" w:bidi="ar-SA"/>
              </w:rPr>
              <w:t>Социально – коммуникативное развитие</w:t>
            </w:r>
          </w:p>
        </w:tc>
        <w:tc>
          <w:tcPr>
            <w:tcW w:w="1275" w:type="dxa"/>
            <w:vAlign w:val="center"/>
          </w:tcPr>
          <w:p>
            <w:pPr>
              <w:widowControl w:val="0"/>
              <w:tabs>
                <w:tab w:val="left" w:pos="150"/>
              </w:tabs>
              <w:spacing w:before="0" w:after="200" w:line="276" w:lineRule="auto"/>
              <w:jc w:val="both"/>
              <w:rPr>
                <w:rFonts w:ascii="Times New Roman" w:hAnsi="Times New Roman" w:eastAsia="Calibri" w:cs="Times New Roman"/>
                <w:b/>
                <w:bCs/>
                <w:iCs/>
                <w:color w:val="auto"/>
                <w:sz w:val="24"/>
                <w:szCs w:val="24"/>
                <w:lang w:eastAsia="en-US"/>
              </w:rPr>
            </w:pPr>
            <w:r>
              <w:rPr>
                <w:rFonts w:ascii="Times New Roman" w:hAnsi="Times New Roman" w:eastAsia="Calibri" w:cs="Times New Roman"/>
                <w:b/>
                <w:bCs/>
                <w:iCs/>
                <w:color w:val="auto"/>
                <w:kern w:val="0"/>
                <w:sz w:val="24"/>
                <w:szCs w:val="24"/>
                <w:lang w:val="ru-RU" w:eastAsia="en-US" w:bidi="ar-SA"/>
              </w:rPr>
              <w:t>Художественно – эстетическое развитие</w:t>
            </w:r>
          </w:p>
        </w:tc>
        <w:tc>
          <w:tcPr>
            <w:tcW w:w="1545" w:type="dxa"/>
            <w:vAlign w:val="center"/>
          </w:tcPr>
          <w:p>
            <w:pPr>
              <w:widowControl w:val="0"/>
              <w:tabs>
                <w:tab w:val="left" w:pos="150"/>
              </w:tabs>
              <w:spacing w:before="0" w:after="200" w:line="276" w:lineRule="auto"/>
              <w:jc w:val="both"/>
              <w:rPr>
                <w:rFonts w:ascii="Times New Roman" w:hAnsi="Times New Roman" w:eastAsia="Calibri" w:cs="Times New Roman"/>
                <w:b/>
                <w:bCs/>
                <w:iCs/>
                <w:color w:val="auto"/>
                <w:sz w:val="24"/>
                <w:szCs w:val="24"/>
                <w:lang w:eastAsia="en-US"/>
              </w:rPr>
            </w:pPr>
            <w:r>
              <w:rPr>
                <w:rFonts w:ascii="Times New Roman" w:hAnsi="Times New Roman" w:eastAsia="Calibri" w:cs="Times New Roman"/>
                <w:b/>
                <w:bCs/>
                <w:iCs/>
                <w:color w:val="auto"/>
                <w:kern w:val="0"/>
                <w:sz w:val="24"/>
                <w:szCs w:val="24"/>
                <w:lang w:val="ru-RU" w:eastAsia="en-US" w:bidi="ar-SA"/>
              </w:rPr>
              <w:t>Физическое  развитие</w:t>
            </w:r>
          </w:p>
        </w:tc>
        <w:tc>
          <w:tcPr>
            <w:tcW w:w="909" w:type="dxa"/>
            <w:vAlign w:val="center"/>
          </w:tcPr>
          <w:p>
            <w:pPr>
              <w:widowControl w:val="0"/>
              <w:tabs>
                <w:tab w:val="left" w:pos="150"/>
                <w:tab w:val="left" w:pos="1410"/>
              </w:tabs>
              <w:spacing w:before="0" w:after="200" w:line="276" w:lineRule="auto"/>
              <w:jc w:val="both"/>
              <w:rPr>
                <w:rFonts w:ascii="Times New Roman" w:hAnsi="Times New Roman" w:eastAsia="Calibri" w:cs="Times New Roman"/>
                <w:b/>
                <w:bCs/>
                <w:iCs/>
                <w:color w:val="auto"/>
                <w:sz w:val="24"/>
                <w:szCs w:val="24"/>
                <w:lang w:eastAsia="en-US"/>
              </w:rPr>
            </w:pPr>
            <w:r>
              <w:rPr>
                <w:rFonts w:ascii="Times New Roman" w:hAnsi="Times New Roman" w:eastAsia="Calibri" w:cs="Times New Roman"/>
                <w:b/>
                <w:bCs/>
                <w:iCs/>
                <w:color w:val="auto"/>
                <w:kern w:val="0"/>
                <w:sz w:val="24"/>
                <w:szCs w:val="24"/>
                <w:lang w:val="ru-RU" w:eastAsia="en-US" w:bidi="ar-SA"/>
              </w:rPr>
              <w:t xml:space="preserve">Итого </w:t>
            </w:r>
          </w:p>
        </w:tc>
      </w:tr>
      <w:tr>
        <w:tblPrEx>
          <w:tblCellMar>
            <w:top w:w="0" w:type="dxa"/>
            <w:left w:w="108" w:type="dxa"/>
            <w:bottom w:w="0" w:type="dxa"/>
            <w:right w:w="108" w:type="dxa"/>
          </w:tblCellMar>
        </w:tblPrEx>
        <w:trPr>
          <w:trHeight w:val="705" w:hRule="atLeast"/>
        </w:trPr>
        <w:tc>
          <w:tcPr>
            <w:tcW w:w="2460" w:type="dxa"/>
          </w:tcPr>
          <w:p>
            <w:pPr>
              <w:widowControl w:val="0"/>
              <w:spacing w:before="0" w:after="200" w:line="276" w:lineRule="auto"/>
              <w:jc w:val="right"/>
              <w:rPr>
                <w:rFonts w:ascii="Times New Roman" w:hAnsi="Times New Roman" w:eastAsia="Calibri" w:cs="Times New Roman"/>
                <w:color w:val="auto"/>
                <w:spacing w:val="-14"/>
                <w:sz w:val="24"/>
                <w:szCs w:val="24"/>
                <w:lang w:eastAsia="en-US"/>
              </w:rPr>
            </w:pPr>
            <w:r>
              <w:rPr>
                <w:rFonts w:ascii="Times New Roman" w:hAnsi="Times New Roman" w:eastAsia="Calibri" w:cs="Times New Roman"/>
                <w:b/>
                <w:bCs/>
                <w:iCs/>
                <w:color w:val="auto"/>
                <w:kern w:val="0"/>
                <w:sz w:val="24"/>
                <w:szCs w:val="24"/>
                <w:lang w:val="ru-RU" w:eastAsia="en-US" w:bidi="ar-SA"/>
              </w:rPr>
              <w:t>Средний показатель уровня развития детей ДОУ</w:t>
            </w:r>
            <w:r>
              <w:rPr>
                <w:rFonts w:ascii="Times New Roman" w:hAnsi="Times New Roman" w:eastAsia="Calibri" w:cs="Times New Roman"/>
                <w:color w:val="auto"/>
                <w:spacing w:val="-14"/>
                <w:kern w:val="0"/>
                <w:sz w:val="24"/>
                <w:szCs w:val="24"/>
                <w:lang w:val="ru-RU" w:eastAsia="en-US" w:bidi="ar-SA"/>
              </w:rPr>
              <w:t xml:space="preserve"> </w:t>
            </w:r>
            <w:r>
              <w:rPr>
                <w:rFonts w:ascii="Times New Roman" w:hAnsi="Times New Roman" w:eastAsia="Calibri" w:cs="Times New Roman"/>
                <w:b/>
                <w:bCs/>
                <w:iCs/>
                <w:color w:val="auto"/>
                <w:kern w:val="0"/>
                <w:sz w:val="24"/>
                <w:szCs w:val="24"/>
                <w:lang w:val="ru-RU" w:eastAsia="en-US" w:bidi="ar-SA"/>
              </w:rPr>
              <w:t>по 5 образовательной области</w:t>
            </w:r>
          </w:p>
        </w:tc>
        <w:tc>
          <w:tcPr>
            <w:tcW w:w="1239" w:type="dxa"/>
          </w:tcPr>
          <w:p>
            <w:pPr>
              <w:widowControl w:val="0"/>
              <w:spacing w:before="0" w:after="200" w:line="276" w:lineRule="auto"/>
              <w:jc w:val="both"/>
              <w:rPr>
                <w:rFonts w:ascii="Times New Roman" w:hAnsi="Times New Roman" w:eastAsia="Calibri" w:cs="Times New Roman"/>
                <w:b/>
                <w:color w:val="auto"/>
                <w:spacing w:val="-14"/>
                <w:sz w:val="24"/>
                <w:szCs w:val="24"/>
                <w:lang w:eastAsia="en-US"/>
              </w:rPr>
            </w:pPr>
            <w:r>
              <w:rPr>
                <w:rFonts w:ascii="Times New Roman" w:hAnsi="Times New Roman" w:eastAsia="Calibri" w:cs="Times New Roman"/>
                <w:b/>
                <w:color w:val="auto"/>
                <w:spacing w:val="-14"/>
                <w:kern w:val="0"/>
                <w:sz w:val="24"/>
                <w:szCs w:val="24"/>
                <w:lang w:val="ru-RU" w:eastAsia="en-US" w:bidi="ar-SA"/>
              </w:rPr>
              <w:t>90</w:t>
            </w:r>
          </w:p>
        </w:tc>
        <w:tc>
          <w:tcPr>
            <w:tcW w:w="1485" w:type="dxa"/>
          </w:tcPr>
          <w:p>
            <w:pPr>
              <w:widowControl w:val="0"/>
              <w:spacing w:before="0" w:after="200" w:line="276" w:lineRule="auto"/>
              <w:jc w:val="both"/>
              <w:rPr>
                <w:rFonts w:ascii="Times New Roman" w:hAnsi="Times New Roman" w:eastAsia="Calibri" w:cs="Times New Roman"/>
                <w:b/>
                <w:color w:val="auto"/>
                <w:spacing w:val="-14"/>
                <w:sz w:val="24"/>
                <w:szCs w:val="24"/>
                <w:lang w:eastAsia="en-US"/>
              </w:rPr>
            </w:pPr>
            <w:r>
              <w:rPr>
                <w:rFonts w:ascii="Times New Roman" w:hAnsi="Times New Roman" w:eastAsia="Calibri" w:cs="Times New Roman"/>
                <w:b/>
                <w:color w:val="auto"/>
                <w:spacing w:val="-14"/>
                <w:kern w:val="0"/>
                <w:sz w:val="24"/>
                <w:szCs w:val="24"/>
                <w:lang w:val="ru-RU" w:eastAsia="en-US" w:bidi="ar-SA"/>
              </w:rPr>
              <w:t>86</w:t>
            </w:r>
          </w:p>
        </w:tc>
        <w:tc>
          <w:tcPr>
            <w:tcW w:w="1560" w:type="dxa"/>
          </w:tcPr>
          <w:p>
            <w:pPr>
              <w:widowControl w:val="0"/>
              <w:spacing w:before="0" w:after="200" w:line="276" w:lineRule="auto"/>
              <w:jc w:val="both"/>
              <w:rPr>
                <w:rFonts w:ascii="Times New Roman" w:hAnsi="Times New Roman" w:eastAsia="Calibri" w:cs="Times New Roman"/>
                <w:b/>
                <w:color w:val="auto"/>
                <w:spacing w:val="-14"/>
                <w:sz w:val="24"/>
                <w:szCs w:val="24"/>
                <w:lang w:eastAsia="en-US"/>
              </w:rPr>
            </w:pPr>
            <w:r>
              <w:rPr>
                <w:rFonts w:ascii="Times New Roman" w:hAnsi="Times New Roman" w:eastAsia="Calibri" w:cs="Times New Roman"/>
                <w:b/>
                <w:color w:val="auto"/>
                <w:spacing w:val="-14"/>
                <w:kern w:val="0"/>
                <w:sz w:val="24"/>
                <w:szCs w:val="24"/>
                <w:lang w:val="ru-RU" w:eastAsia="en-US" w:bidi="ar-SA"/>
              </w:rPr>
              <w:t>92</w:t>
            </w:r>
          </w:p>
        </w:tc>
        <w:tc>
          <w:tcPr>
            <w:tcW w:w="1275" w:type="dxa"/>
          </w:tcPr>
          <w:p>
            <w:pPr>
              <w:widowControl w:val="0"/>
              <w:spacing w:before="0" w:after="200" w:line="276" w:lineRule="auto"/>
              <w:jc w:val="both"/>
              <w:rPr>
                <w:rFonts w:ascii="Times New Roman" w:hAnsi="Times New Roman" w:eastAsia="Calibri" w:cs="Times New Roman"/>
                <w:b/>
                <w:color w:val="auto"/>
                <w:spacing w:val="-14"/>
                <w:sz w:val="24"/>
                <w:szCs w:val="24"/>
                <w:lang w:eastAsia="en-US"/>
              </w:rPr>
            </w:pPr>
            <w:r>
              <w:rPr>
                <w:rFonts w:ascii="Times New Roman" w:hAnsi="Times New Roman" w:eastAsia="Calibri" w:cs="Times New Roman"/>
                <w:b/>
                <w:color w:val="auto"/>
                <w:spacing w:val="-14"/>
                <w:kern w:val="0"/>
                <w:sz w:val="24"/>
                <w:szCs w:val="24"/>
                <w:lang w:val="ru-RU" w:eastAsia="en-US" w:bidi="ar-SA"/>
              </w:rPr>
              <w:t>92</w:t>
            </w:r>
          </w:p>
        </w:tc>
        <w:tc>
          <w:tcPr>
            <w:tcW w:w="1545" w:type="dxa"/>
          </w:tcPr>
          <w:p>
            <w:pPr>
              <w:widowControl w:val="0"/>
              <w:spacing w:before="0" w:after="200" w:line="276" w:lineRule="auto"/>
              <w:jc w:val="both"/>
              <w:rPr>
                <w:rFonts w:ascii="Times New Roman" w:hAnsi="Times New Roman" w:eastAsia="Calibri" w:cs="Times New Roman"/>
                <w:b/>
                <w:color w:val="auto"/>
                <w:spacing w:val="-14"/>
                <w:sz w:val="24"/>
                <w:szCs w:val="24"/>
                <w:lang w:eastAsia="en-US"/>
              </w:rPr>
            </w:pPr>
            <w:r>
              <w:rPr>
                <w:rFonts w:ascii="Times New Roman" w:hAnsi="Times New Roman" w:eastAsia="Calibri" w:cs="Times New Roman"/>
                <w:b/>
                <w:color w:val="auto"/>
                <w:spacing w:val="-14"/>
                <w:kern w:val="0"/>
                <w:sz w:val="24"/>
                <w:szCs w:val="24"/>
                <w:lang w:val="ru-RU" w:eastAsia="en-US" w:bidi="ar-SA"/>
              </w:rPr>
              <w:t>91</w:t>
            </w:r>
          </w:p>
        </w:tc>
        <w:tc>
          <w:tcPr>
            <w:tcW w:w="909" w:type="dxa"/>
          </w:tcPr>
          <w:p>
            <w:pPr>
              <w:widowControl w:val="0"/>
              <w:spacing w:before="0" w:after="200" w:line="276" w:lineRule="auto"/>
              <w:jc w:val="both"/>
              <w:rPr>
                <w:rFonts w:ascii="Times New Roman" w:hAnsi="Times New Roman" w:eastAsia="Calibri" w:cs="Times New Roman"/>
                <w:b/>
                <w:color w:val="auto"/>
                <w:spacing w:val="-14"/>
                <w:sz w:val="24"/>
                <w:szCs w:val="24"/>
                <w:lang w:eastAsia="en-US"/>
              </w:rPr>
            </w:pPr>
            <w:r>
              <w:rPr>
                <w:rFonts w:ascii="Times New Roman" w:hAnsi="Times New Roman" w:eastAsia="Calibri" w:cs="Times New Roman"/>
                <w:b/>
                <w:color w:val="auto"/>
                <w:spacing w:val="-14"/>
                <w:kern w:val="0"/>
                <w:sz w:val="24"/>
                <w:szCs w:val="24"/>
                <w:lang w:val="ru-RU" w:eastAsia="en-US" w:bidi="ar-SA"/>
              </w:rPr>
              <w:t>91</w:t>
            </w:r>
          </w:p>
        </w:tc>
      </w:tr>
    </w:tbl>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p>
    <w:p>
      <w:pPr>
        <w:jc w:val="center"/>
        <w:rPr>
          <w:b/>
          <w:sz w:val="28"/>
          <w:szCs w:val="28"/>
        </w:rPr>
      </w:pPr>
      <w:r>
        <w:rPr>
          <w:b/>
          <w:sz w:val="28"/>
          <w:szCs w:val="28"/>
        </w:rPr>
        <w:t>Анализ заболеваемости воспитанников за 2021 – 2022 учебный год.</w:t>
      </w:r>
    </w:p>
    <w:tbl>
      <w:tblPr>
        <w:tblStyle w:val="18"/>
        <w:tblW w:w="9690" w:type="dxa"/>
        <w:tblInd w:w="-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65"/>
        <w:gridCol w:w="2025"/>
        <w:gridCol w:w="1618"/>
        <w:gridCol w:w="2072"/>
        <w:gridCol w:w="17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65" w:type="dxa"/>
          </w:tcPr>
          <w:p>
            <w:pPr>
              <w:widowControl w:val="0"/>
              <w:suppressAutoHyphens/>
              <w:spacing w:before="0" w:after="0" w:line="240" w:lineRule="auto"/>
              <w:jc w:val="center"/>
              <w:rPr>
                <w:sz w:val="24"/>
                <w:szCs w:val="24"/>
              </w:rPr>
            </w:pPr>
          </w:p>
        </w:tc>
        <w:tc>
          <w:tcPr>
            <w:tcW w:w="3643" w:type="dxa"/>
            <w:gridSpan w:val="2"/>
          </w:tcPr>
          <w:p>
            <w:pPr>
              <w:widowControl w:val="0"/>
              <w:suppressAutoHyphens/>
              <w:spacing w:before="0" w:after="0" w:line="240" w:lineRule="auto"/>
              <w:jc w:val="center"/>
              <w:rPr>
                <w:sz w:val="24"/>
                <w:szCs w:val="24"/>
              </w:rPr>
            </w:pPr>
            <w:r>
              <w:rPr>
                <w:kern w:val="0"/>
                <w:sz w:val="24"/>
                <w:szCs w:val="24"/>
                <w:lang w:val="ru-RU" w:eastAsia="ru-RU" w:bidi="ar-SA"/>
              </w:rPr>
              <w:t>За  2021 год.</w:t>
            </w:r>
          </w:p>
          <w:p>
            <w:pPr>
              <w:widowControl w:val="0"/>
              <w:suppressAutoHyphens/>
              <w:spacing w:before="0" w:after="0" w:line="240" w:lineRule="auto"/>
              <w:jc w:val="center"/>
              <w:rPr>
                <w:sz w:val="24"/>
                <w:szCs w:val="24"/>
              </w:rPr>
            </w:pPr>
            <w:r>
              <w:rPr>
                <w:kern w:val="0"/>
                <w:sz w:val="24"/>
                <w:szCs w:val="24"/>
                <w:lang w:val="ru-RU" w:eastAsia="ru-RU" w:bidi="ar-SA"/>
              </w:rPr>
              <w:t>Количество  детей  86 человек</w:t>
            </w:r>
          </w:p>
        </w:tc>
        <w:tc>
          <w:tcPr>
            <w:tcW w:w="3782" w:type="dxa"/>
            <w:gridSpan w:val="2"/>
          </w:tcPr>
          <w:p>
            <w:pPr>
              <w:widowControl w:val="0"/>
              <w:suppressAutoHyphens/>
              <w:spacing w:before="0" w:after="0" w:line="240" w:lineRule="auto"/>
              <w:jc w:val="center"/>
              <w:rPr>
                <w:sz w:val="24"/>
                <w:szCs w:val="24"/>
              </w:rPr>
            </w:pPr>
            <w:r>
              <w:rPr>
                <w:kern w:val="0"/>
                <w:sz w:val="24"/>
                <w:szCs w:val="24"/>
                <w:lang w:val="ru-RU" w:eastAsia="ru-RU" w:bidi="ar-SA"/>
              </w:rPr>
              <w:t>За  2022 год.</w:t>
            </w:r>
          </w:p>
          <w:p>
            <w:pPr>
              <w:widowControl w:val="0"/>
              <w:suppressAutoHyphens/>
              <w:bidi w:val="0"/>
              <w:spacing w:before="0" w:after="0" w:line="240" w:lineRule="auto"/>
              <w:ind w:left="0" w:right="454" w:firstLine="0"/>
              <w:jc w:val="center"/>
              <w:rPr>
                <w:sz w:val="24"/>
                <w:szCs w:val="24"/>
              </w:rPr>
            </w:pPr>
            <w:r>
              <w:rPr>
                <w:kern w:val="0"/>
                <w:sz w:val="24"/>
                <w:szCs w:val="24"/>
                <w:lang w:val="ru-RU" w:eastAsia="ru-RU" w:bidi="ar-SA"/>
              </w:rPr>
              <w:t>Количество  детей  84 человек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65" w:type="dxa"/>
          </w:tcPr>
          <w:p>
            <w:pPr>
              <w:widowControl w:val="0"/>
              <w:suppressAutoHyphens/>
              <w:spacing w:before="0" w:after="0" w:line="240" w:lineRule="auto"/>
              <w:jc w:val="left"/>
              <w:rPr>
                <w:sz w:val="24"/>
                <w:szCs w:val="24"/>
              </w:rPr>
            </w:pPr>
            <w:r>
              <w:rPr>
                <w:kern w:val="0"/>
                <w:sz w:val="24"/>
                <w:szCs w:val="24"/>
                <w:lang w:val="ru-RU" w:eastAsia="ru-RU" w:bidi="ar-SA"/>
              </w:rPr>
              <w:t>Количество  дней  функционирования</w:t>
            </w:r>
          </w:p>
        </w:tc>
        <w:tc>
          <w:tcPr>
            <w:tcW w:w="3643" w:type="dxa"/>
            <w:gridSpan w:val="2"/>
          </w:tcPr>
          <w:p>
            <w:pPr>
              <w:widowControl w:val="0"/>
              <w:suppressAutoHyphens/>
              <w:spacing w:before="0" w:after="0" w:line="240" w:lineRule="auto"/>
              <w:jc w:val="center"/>
              <w:rPr>
                <w:sz w:val="24"/>
                <w:szCs w:val="24"/>
              </w:rPr>
            </w:pPr>
            <w:r>
              <w:rPr>
                <w:kern w:val="0"/>
                <w:sz w:val="24"/>
                <w:szCs w:val="24"/>
                <w:lang w:val="ru-RU" w:eastAsia="ru-RU" w:bidi="ar-SA"/>
              </w:rPr>
              <w:t>83</w:t>
            </w:r>
          </w:p>
        </w:tc>
        <w:tc>
          <w:tcPr>
            <w:tcW w:w="3782" w:type="dxa"/>
            <w:gridSpan w:val="2"/>
          </w:tcPr>
          <w:p>
            <w:pPr>
              <w:widowControl w:val="0"/>
              <w:suppressAutoHyphens/>
              <w:spacing w:before="0" w:after="0" w:line="240" w:lineRule="auto"/>
              <w:jc w:val="center"/>
              <w:rPr>
                <w:sz w:val="24"/>
                <w:szCs w:val="24"/>
              </w:rPr>
            </w:pPr>
            <w:r>
              <w:rPr>
                <w:kern w:val="0"/>
                <w:sz w:val="24"/>
                <w:szCs w:val="24"/>
                <w:lang w:val="ru-RU" w:eastAsia="ru-RU" w:bidi="ar-SA"/>
              </w:rPr>
              <w:t>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5" w:type="dxa"/>
          </w:tcPr>
          <w:p>
            <w:pPr>
              <w:widowControl w:val="0"/>
              <w:suppressAutoHyphens/>
              <w:spacing w:before="0" w:after="0" w:line="240" w:lineRule="auto"/>
              <w:jc w:val="left"/>
              <w:rPr>
                <w:sz w:val="24"/>
                <w:szCs w:val="24"/>
              </w:rPr>
            </w:pPr>
            <w:r>
              <w:rPr>
                <w:kern w:val="0"/>
                <w:sz w:val="24"/>
                <w:szCs w:val="24"/>
                <w:lang w:val="ru-RU" w:eastAsia="ru-RU" w:bidi="ar-SA"/>
              </w:rPr>
              <w:t>Заболеваемость  в  детоднях</w:t>
            </w:r>
          </w:p>
          <w:p>
            <w:pPr>
              <w:widowControl w:val="0"/>
              <w:suppressAutoHyphens/>
              <w:spacing w:before="0" w:after="0" w:line="240" w:lineRule="auto"/>
              <w:jc w:val="left"/>
              <w:rPr>
                <w:sz w:val="24"/>
                <w:szCs w:val="24"/>
              </w:rPr>
            </w:pPr>
            <w:r>
              <w:rPr>
                <w:kern w:val="0"/>
                <w:sz w:val="24"/>
                <w:szCs w:val="24"/>
                <w:lang w:val="ru-RU" w:eastAsia="ru-RU" w:bidi="ar-SA"/>
              </w:rPr>
              <w:t>на  одного  ребенка</w:t>
            </w:r>
          </w:p>
        </w:tc>
        <w:tc>
          <w:tcPr>
            <w:tcW w:w="3643" w:type="dxa"/>
            <w:gridSpan w:val="2"/>
          </w:tcPr>
          <w:p>
            <w:pPr>
              <w:widowControl w:val="0"/>
              <w:suppressAutoHyphens/>
              <w:spacing w:before="0" w:after="0" w:line="240" w:lineRule="auto"/>
              <w:jc w:val="center"/>
              <w:rPr>
                <w:sz w:val="24"/>
                <w:szCs w:val="24"/>
              </w:rPr>
            </w:pPr>
            <w:r>
              <w:rPr>
                <w:kern w:val="0"/>
                <w:sz w:val="24"/>
                <w:szCs w:val="24"/>
                <w:lang w:val="ru-RU" w:eastAsia="ru-RU" w:bidi="ar-SA"/>
              </w:rPr>
              <w:t>3,1</w:t>
            </w:r>
          </w:p>
        </w:tc>
        <w:tc>
          <w:tcPr>
            <w:tcW w:w="3782" w:type="dxa"/>
            <w:gridSpan w:val="2"/>
          </w:tcPr>
          <w:p>
            <w:pPr>
              <w:widowControl w:val="0"/>
              <w:suppressAutoHyphens/>
              <w:spacing w:before="0" w:after="0" w:line="240" w:lineRule="auto"/>
              <w:jc w:val="center"/>
              <w:rPr>
                <w:sz w:val="24"/>
                <w:szCs w:val="24"/>
              </w:rPr>
            </w:pPr>
            <w:r>
              <w:rPr>
                <w:kern w:val="0"/>
                <w:sz w:val="24"/>
                <w:szCs w:val="24"/>
                <w:lang w:val="ru-RU" w:eastAsia="ru-RU" w:bidi="ar-SA"/>
              </w:rPr>
              <w:t>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5" w:type="dxa"/>
          </w:tcPr>
          <w:p>
            <w:pPr>
              <w:widowControl w:val="0"/>
              <w:suppressAutoHyphens/>
              <w:spacing w:before="0" w:after="0" w:line="240" w:lineRule="auto"/>
              <w:jc w:val="left"/>
              <w:rPr>
                <w:sz w:val="24"/>
                <w:szCs w:val="24"/>
              </w:rPr>
            </w:pPr>
            <w:r>
              <w:rPr>
                <w:kern w:val="0"/>
                <w:sz w:val="24"/>
                <w:szCs w:val="24"/>
                <w:lang w:val="ru-RU" w:eastAsia="ru-RU" w:bidi="ar-SA"/>
              </w:rPr>
              <w:t>Заболеваемость</w:t>
            </w:r>
          </w:p>
          <w:p>
            <w:pPr>
              <w:widowControl w:val="0"/>
              <w:suppressAutoHyphens/>
              <w:spacing w:before="0" w:after="0" w:line="240" w:lineRule="auto"/>
              <w:jc w:val="left"/>
              <w:rPr>
                <w:sz w:val="24"/>
                <w:szCs w:val="24"/>
              </w:rPr>
            </w:pPr>
            <w:r>
              <w:rPr>
                <w:kern w:val="0"/>
                <w:sz w:val="24"/>
                <w:szCs w:val="24"/>
                <w:lang w:val="ru-RU" w:eastAsia="ru-RU" w:bidi="ar-SA"/>
              </w:rPr>
              <w:t xml:space="preserve"> простудой  %</w:t>
            </w:r>
          </w:p>
        </w:tc>
        <w:tc>
          <w:tcPr>
            <w:tcW w:w="2025" w:type="dxa"/>
          </w:tcPr>
          <w:p>
            <w:pPr>
              <w:widowControl w:val="0"/>
              <w:suppressAutoHyphens/>
              <w:spacing w:before="0" w:after="0" w:line="240" w:lineRule="auto"/>
              <w:jc w:val="center"/>
              <w:rPr>
                <w:sz w:val="24"/>
                <w:szCs w:val="24"/>
              </w:rPr>
            </w:pPr>
            <w:r>
              <w:rPr>
                <w:kern w:val="0"/>
                <w:sz w:val="24"/>
                <w:szCs w:val="24"/>
                <w:lang w:val="ru-RU" w:eastAsia="ru-RU" w:bidi="ar-SA"/>
              </w:rPr>
              <w:t>98</w:t>
            </w:r>
          </w:p>
        </w:tc>
        <w:tc>
          <w:tcPr>
            <w:tcW w:w="1618" w:type="dxa"/>
          </w:tcPr>
          <w:p>
            <w:pPr>
              <w:widowControl w:val="0"/>
              <w:suppressAutoHyphens/>
              <w:spacing w:before="0" w:after="0" w:line="240" w:lineRule="auto"/>
              <w:jc w:val="center"/>
              <w:rPr>
                <w:sz w:val="24"/>
                <w:szCs w:val="24"/>
              </w:rPr>
            </w:pPr>
            <w:r>
              <w:rPr>
                <w:kern w:val="0"/>
                <w:sz w:val="24"/>
                <w:szCs w:val="24"/>
                <w:lang w:val="ru-RU" w:eastAsia="ru-RU" w:bidi="ar-SA"/>
              </w:rPr>
              <w:t>11,8 %</w:t>
            </w:r>
          </w:p>
        </w:tc>
        <w:tc>
          <w:tcPr>
            <w:tcW w:w="2072" w:type="dxa"/>
          </w:tcPr>
          <w:p>
            <w:pPr>
              <w:widowControl w:val="0"/>
              <w:suppressAutoHyphens/>
              <w:spacing w:before="0" w:after="0" w:line="240" w:lineRule="auto"/>
              <w:jc w:val="center"/>
              <w:rPr>
                <w:sz w:val="24"/>
                <w:szCs w:val="24"/>
              </w:rPr>
            </w:pPr>
            <w:r>
              <w:rPr>
                <w:kern w:val="0"/>
                <w:sz w:val="24"/>
                <w:szCs w:val="24"/>
                <w:lang w:val="ru-RU" w:eastAsia="ru-RU" w:bidi="ar-SA"/>
              </w:rPr>
              <w:t>88</w:t>
            </w:r>
          </w:p>
        </w:tc>
        <w:tc>
          <w:tcPr>
            <w:tcW w:w="1710" w:type="dxa"/>
          </w:tcPr>
          <w:p>
            <w:pPr>
              <w:widowControl w:val="0"/>
              <w:suppressAutoHyphens/>
              <w:spacing w:before="0" w:after="0" w:line="240" w:lineRule="auto"/>
              <w:jc w:val="center"/>
              <w:rPr>
                <w:sz w:val="24"/>
                <w:szCs w:val="24"/>
              </w:rPr>
            </w:pPr>
            <w:r>
              <w:rPr>
                <w:kern w:val="0"/>
                <w:sz w:val="24"/>
                <w:szCs w:val="24"/>
                <w:lang w:val="ru-RU" w:eastAsia="ru-RU" w:bidi="ar-SA"/>
              </w:rPr>
              <w:t>21,1 %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65" w:type="dxa"/>
          </w:tcPr>
          <w:p>
            <w:pPr>
              <w:widowControl w:val="0"/>
              <w:suppressAutoHyphens/>
              <w:spacing w:before="0" w:after="0" w:line="240" w:lineRule="auto"/>
              <w:jc w:val="left"/>
              <w:rPr>
                <w:sz w:val="24"/>
                <w:szCs w:val="24"/>
              </w:rPr>
            </w:pPr>
            <w:r>
              <w:rPr>
                <w:kern w:val="0"/>
                <w:sz w:val="24"/>
                <w:szCs w:val="24"/>
                <w:lang w:val="ru-RU" w:eastAsia="ru-RU" w:bidi="ar-SA"/>
              </w:rPr>
              <w:t>Число  болеющих</w:t>
            </w:r>
          </w:p>
          <w:p>
            <w:pPr>
              <w:widowControl w:val="0"/>
              <w:suppressAutoHyphens/>
              <w:spacing w:before="0" w:after="0" w:line="240" w:lineRule="auto"/>
              <w:jc w:val="left"/>
              <w:rPr>
                <w:sz w:val="24"/>
                <w:szCs w:val="24"/>
              </w:rPr>
            </w:pPr>
            <w:r>
              <w:rPr>
                <w:kern w:val="0"/>
                <w:sz w:val="24"/>
                <w:szCs w:val="24"/>
                <w:lang w:val="ru-RU" w:eastAsia="ru-RU" w:bidi="ar-SA"/>
              </w:rPr>
              <w:t xml:space="preserve"> детей   %</w:t>
            </w:r>
          </w:p>
        </w:tc>
        <w:tc>
          <w:tcPr>
            <w:tcW w:w="2025" w:type="dxa"/>
          </w:tcPr>
          <w:p>
            <w:pPr>
              <w:widowControl w:val="0"/>
              <w:suppressAutoHyphens/>
              <w:spacing w:before="0" w:after="0" w:line="240" w:lineRule="auto"/>
              <w:jc w:val="center"/>
              <w:rPr>
                <w:sz w:val="24"/>
                <w:szCs w:val="24"/>
              </w:rPr>
            </w:pPr>
            <w:r>
              <w:rPr>
                <w:kern w:val="0"/>
                <w:sz w:val="24"/>
                <w:szCs w:val="24"/>
                <w:lang w:val="ru-RU" w:eastAsia="ru-RU" w:bidi="ar-SA"/>
              </w:rPr>
              <w:t>825</w:t>
            </w:r>
          </w:p>
        </w:tc>
        <w:tc>
          <w:tcPr>
            <w:tcW w:w="1618" w:type="dxa"/>
          </w:tcPr>
          <w:p>
            <w:pPr>
              <w:widowControl w:val="0"/>
              <w:suppressAutoHyphens/>
              <w:spacing w:before="0" w:after="0" w:line="240" w:lineRule="auto"/>
              <w:jc w:val="center"/>
              <w:rPr>
                <w:sz w:val="24"/>
                <w:szCs w:val="24"/>
              </w:rPr>
            </w:pPr>
            <w:r>
              <w:rPr>
                <w:kern w:val="0"/>
                <w:sz w:val="24"/>
                <w:szCs w:val="24"/>
                <w:lang w:val="ru-RU" w:eastAsia="ru-RU" w:bidi="ar-SA"/>
              </w:rPr>
              <w:t>10,1 %</w:t>
            </w:r>
          </w:p>
        </w:tc>
        <w:tc>
          <w:tcPr>
            <w:tcW w:w="2072" w:type="dxa"/>
          </w:tcPr>
          <w:p>
            <w:pPr>
              <w:widowControl w:val="0"/>
              <w:suppressAutoHyphens/>
              <w:spacing w:before="0" w:after="0" w:line="240" w:lineRule="auto"/>
              <w:jc w:val="center"/>
              <w:rPr>
                <w:sz w:val="24"/>
                <w:szCs w:val="24"/>
              </w:rPr>
            </w:pPr>
            <w:r>
              <w:rPr>
                <w:kern w:val="0"/>
                <w:sz w:val="24"/>
                <w:szCs w:val="24"/>
                <w:lang w:val="ru-RU" w:eastAsia="ru-RU" w:bidi="ar-SA"/>
              </w:rPr>
              <w:t>416</w:t>
            </w:r>
          </w:p>
        </w:tc>
        <w:tc>
          <w:tcPr>
            <w:tcW w:w="1710" w:type="dxa"/>
          </w:tcPr>
          <w:p>
            <w:pPr>
              <w:widowControl w:val="0"/>
              <w:suppressAutoHyphens/>
              <w:spacing w:before="0" w:after="0" w:line="240" w:lineRule="auto"/>
              <w:jc w:val="center"/>
              <w:rPr>
                <w:sz w:val="24"/>
                <w:szCs w:val="24"/>
              </w:rPr>
            </w:pPr>
            <w:r>
              <w:rPr>
                <w:kern w:val="0"/>
                <w:sz w:val="24"/>
                <w:szCs w:val="24"/>
                <w:lang w:val="ru-RU" w:eastAsia="ru-RU" w:bidi="ar-SA"/>
              </w:rPr>
              <w:t>19,1 %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65" w:type="dxa"/>
          </w:tcPr>
          <w:p>
            <w:pPr>
              <w:widowControl w:val="0"/>
              <w:suppressAutoHyphens/>
              <w:spacing w:before="0" w:after="0" w:line="240" w:lineRule="auto"/>
              <w:jc w:val="left"/>
              <w:rPr>
                <w:sz w:val="24"/>
                <w:szCs w:val="24"/>
              </w:rPr>
            </w:pPr>
            <w:r>
              <w:rPr>
                <w:kern w:val="0"/>
                <w:sz w:val="24"/>
                <w:szCs w:val="24"/>
                <w:lang w:val="ru-RU" w:eastAsia="ru-RU" w:bidi="ar-SA"/>
              </w:rPr>
              <w:t>Дети  с  хроническими  заболеваниями (ф.30),  %</w:t>
            </w:r>
          </w:p>
        </w:tc>
        <w:tc>
          <w:tcPr>
            <w:tcW w:w="2025" w:type="dxa"/>
          </w:tcPr>
          <w:p>
            <w:pPr>
              <w:widowControl w:val="0"/>
              <w:suppressAutoHyphens/>
              <w:spacing w:before="0" w:after="0" w:line="240" w:lineRule="auto"/>
              <w:jc w:val="center"/>
              <w:rPr>
                <w:sz w:val="24"/>
                <w:szCs w:val="24"/>
              </w:rPr>
            </w:pPr>
            <w:r>
              <w:rPr>
                <w:kern w:val="0"/>
                <w:sz w:val="24"/>
                <w:szCs w:val="24"/>
                <w:lang w:val="ru-RU" w:eastAsia="ru-RU" w:bidi="ar-SA"/>
              </w:rPr>
              <w:t>9</w:t>
            </w:r>
          </w:p>
        </w:tc>
        <w:tc>
          <w:tcPr>
            <w:tcW w:w="1618" w:type="dxa"/>
          </w:tcPr>
          <w:p>
            <w:pPr>
              <w:widowControl w:val="0"/>
              <w:suppressAutoHyphens/>
              <w:spacing w:before="0" w:after="0" w:line="240" w:lineRule="auto"/>
              <w:jc w:val="center"/>
              <w:rPr>
                <w:sz w:val="24"/>
                <w:szCs w:val="24"/>
              </w:rPr>
            </w:pPr>
            <w:r>
              <w:rPr>
                <w:kern w:val="0"/>
                <w:sz w:val="24"/>
                <w:szCs w:val="24"/>
                <w:lang w:val="ru-RU" w:eastAsia="ru-RU" w:bidi="ar-SA"/>
              </w:rPr>
              <w:t>1,1 %</w:t>
            </w:r>
          </w:p>
        </w:tc>
        <w:tc>
          <w:tcPr>
            <w:tcW w:w="2072" w:type="dxa"/>
          </w:tcPr>
          <w:p>
            <w:pPr>
              <w:widowControl w:val="0"/>
              <w:suppressAutoHyphens/>
              <w:spacing w:before="0" w:after="0" w:line="240" w:lineRule="auto"/>
              <w:jc w:val="center"/>
              <w:rPr>
                <w:sz w:val="24"/>
                <w:szCs w:val="24"/>
              </w:rPr>
            </w:pPr>
            <w:r>
              <w:rPr>
                <w:kern w:val="0"/>
                <w:sz w:val="24"/>
                <w:szCs w:val="24"/>
                <w:lang w:val="ru-RU" w:eastAsia="ru-RU" w:bidi="ar-SA"/>
              </w:rPr>
              <w:t>9</w:t>
            </w:r>
          </w:p>
        </w:tc>
        <w:tc>
          <w:tcPr>
            <w:tcW w:w="1710" w:type="dxa"/>
          </w:tcPr>
          <w:p>
            <w:pPr>
              <w:widowControl w:val="0"/>
              <w:suppressAutoHyphens/>
              <w:spacing w:before="0" w:after="0" w:line="240" w:lineRule="auto"/>
              <w:jc w:val="center"/>
              <w:rPr>
                <w:sz w:val="24"/>
                <w:szCs w:val="24"/>
              </w:rPr>
            </w:pPr>
            <w:r>
              <w:rPr>
                <w:kern w:val="0"/>
                <w:sz w:val="24"/>
                <w:szCs w:val="24"/>
                <w:lang w:val="ru-RU" w:eastAsia="ru-RU" w:bidi="ar-SA"/>
              </w:rPr>
              <w:t>2,1 %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65" w:type="dxa"/>
          </w:tcPr>
          <w:p>
            <w:pPr>
              <w:widowControl w:val="0"/>
              <w:suppressAutoHyphens/>
              <w:spacing w:before="0" w:after="0" w:line="240" w:lineRule="auto"/>
              <w:jc w:val="center"/>
              <w:rPr>
                <w:sz w:val="24"/>
                <w:szCs w:val="24"/>
              </w:rPr>
            </w:pPr>
            <w:r>
              <w:rPr>
                <w:kern w:val="0"/>
                <w:sz w:val="24"/>
                <w:szCs w:val="24"/>
                <w:lang w:val="ru-RU" w:eastAsia="ru-RU" w:bidi="ar-SA"/>
              </w:rPr>
              <w:t>Группы  здоровья,  %</w:t>
            </w:r>
          </w:p>
        </w:tc>
        <w:tc>
          <w:tcPr>
            <w:tcW w:w="3643" w:type="dxa"/>
            <w:gridSpan w:val="2"/>
          </w:tcPr>
          <w:p>
            <w:pPr>
              <w:widowControl w:val="0"/>
              <w:suppressAutoHyphens/>
              <w:spacing w:before="0" w:after="0" w:line="240" w:lineRule="auto"/>
              <w:jc w:val="center"/>
              <w:rPr>
                <w:sz w:val="24"/>
                <w:szCs w:val="24"/>
              </w:rPr>
            </w:pPr>
          </w:p>
        </w:tc>
        <w:tc>
          <w:tcPr>
            <w:tcW w:w="3782" w:type="dxa"/>
            <w:gridSpan w:val="2"/>
          </w:tcPr>
          <w:p>
            <w:pPr>
              <w:widowControl w:val="0"/>
              <w:suppressAutoHyphens/>
              <w:spacing w:before="0" w:after="0" w:line="240" w:lineRule="auto"/>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5" w:type="dxa"/>
          </w:tcPr>
          <w:p>
            <w:pPr>
              <w:widowControl w:val="0"/>
              <w:suppressAutoHyphens/>
              <w:spacing w:before="0" w:after="0" w:line="240" w:lineRule="auto"/>
              <w:jc w:val="center"/>
              <w:rPr>
                <w:sz w:val="24"/>
                <w:szCs w:val="24"/>
                <w:lang w:val="en-US"/>
              </w:rPr>
            </w:pPr>
            <w:r>
              <w:rPr>
                <w:kern w:val="0"/>
                <w:sz w:val="24"/>
                <w:szCs w:val="24"/>
                <w:lang w:val="en-US" w:eastAsia="ru-RU" w:bidi="ar-SA"/>
              </w:rPr>
              <w:t>I</w:t>
            </w:r>
          </w:p>
        </w:tc>
        <w:tc>
          <w:tcPr>
            <w:tcW w:w="2025" w:type="dxa"/>
          </w:tcPr>
          <w:p>
            <w:pPr>
              <w:widowControl w:val="0"/>
              <w:suppressAutoHyphens/>
              <w:spacing w:before="0" w:after="0" w:line="240" w:lineRule="auto"/>
              <w:jc w:val="center"/>
              <w:rPr>
                <w:sz w:val="24"/>
                <w:szCs w:val="24"/>
              </w:rPr>
            </w:pPr>
            <w:r>
              <w:rPr>
                <w:kern w:val="0"/>
                <w:sz w:val="24"/>
                <w:szCs w:val="24"/>
                <w:lang w:val="ru-RU" w:eastAsia="ru-RU" w:bidi="ar-SA"/>
              </w:rPr>
              <w:t>40</w:t>
            </w:r>
          </w:p>
        </w:tc>
        <w:tc>
          <w:tcPr>
            <w:tcW w:w="1618" w:type="dxa"/>
          </w:tcPr>
          <w:p>
            <w:pPr>
              <w:widowControl w:val="0"/>
              <w:suppressAutoHyphens/>
              <w:spacing w:before="0" w:after="0" w:line="240" w:lineRule="auto"/>
              <w:jc w:val="center"/>
              <w:rPr>
                <w:sz w:val="24"/>
                <w:szCs w:val="24"/>
              </w:rPr>
            </w:pPr>
            <w:r>
              <w:rPr>
                <w:kern w:val="0"/>
                <w:sz w:val="24"/>
                <w:szCs w:val="24"/>
                <w:lang w:val="ru-RU" w:eastAsia="ru-RU" w:bidi="ar-SA"/>
              </w:rPr>
              <w:t>46,5 %</w:t>
            </w:r>
          </w:p>
        </w:tc>
        <w:tc>
          <w:tcPr>
            <w:tcW w:w="2072" w:type="dxa"/>
          </w:tcPr>
          <w:p>
            <w:pPr>
              <w:widowControl w:val="0"/>
              <w:suppressAutoHyphens/>
              <w:spacing w:before="0" w:after="0" w:line="240" w:lineRule="auto"/>
              <w:jc w:val="center"/>
              <w:rPr>
                <w:sz w:val="24"/>
                <w:szCs w:val="24"/>
              </w:rPr>
            </w:pPr>
            <w:r>
              <w:rPr>
                <w:kern w:val="0"/>
                <w:sz w:val="24"/>
                <w:szCs w:val="24"/>
                <w:lang w:val="ru-RU" w:eastAsia="ru-RU" w:bidi="ar-SA"/>
              </w:rPr>
              <w:t>30</w:t>
            </w:r>
          </w:p>
        </w:tc>
        <w:tc>
          <w:tcPr>
            <w:tcW w:w="1710" w:type="dxa"/>
          </w:tcPr>
          <w:p>
            <w:pPr>
              <w:widowControl w:val="0"/>
              <w:suppressAutoHyphens/>
              <w:spacing w:before="0" w:after="0" w:line="240" w:lineRule="auto"/>
              <w:jc w:val="center"/>
              <w:rPr>
                <w:sz w:val="24"/>
                <w:szCs w:val="24"/>
              </w:rPr>
            </w:pPr>
            <w:r>
              <w:rPr>
                <w:kern w:val="0"/>
                <w:sz w:val="24"/>
                <w:szCs w:val="24"/>
                <w:lang w:val="ru-RU" w:eastAsia="ru-RU" w:bidi="ar-SA"/>
              </w:rPr>
              <w:t>35,7 %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5" w:type="dxa"/>
          </w:tcPr>
          <w:p>
            <w:pPr>
              <w:widowControl w:val="0"/>
              <w:suppressAutoHyphens/>
              <w:spacing w:before="0" w:after="0" w:line="240" w:lineRule="auto"/>
              <w:jc w:val="center"/>
              <w:rPr>
                <w:sz w:val="24"/>
                <w:szCs w:val="24"/>
                <w:lang w:val="en-US"/>
              </w:rPr>
            </w:pPr>
            <w:r>
              <w:rPr>
                <w:kern w:val="0"/>
                <w:sz w:val="24"/>
                <w:szCs w:val="24"/>
                <w:lang w:val="en-US" w:eastAsia="ru-RU" w:bidi="ar-SA"/>
              </w:rPr>
              <w:t>II</w:t>
            </w:r>
          </w:p>
        </w:tc>
        <w:tc>
          <w:tcPr>
            <w:tcW w:w="2025" w:type="dxa"/>
          </w:tcPr>
          <w:p>
            <w:pPr>
              <w:widowControl w:val="0"/>
              <w:suppressAutoHyphens/>
              <w:spacing w:before="0" w:after="0" w:line="240" w:lineRule="auto"/>
              <w:jc w:val="center"/>
              <w:rPr>
                <w:sz w:val="24"/>
                <w:szCs w:val="24"/>
              </w:rPr>
            </w:pPr>
            <w:r>
              <w:rPr>
                <w:kern w:val="0"/>
                <w:sz w:val="24"/>
                <w:szCs w:val="24"/>
                <w:lang w:val="ru-RU" w:eastAsia="ru-RU" w:bidi="ar-SA"/>
              </w:rPr>
              <w:t>44</w:t>
            </w:r>
          </w:p>
        </w:tc>
        <w:tc>
          <w:tcPr>
            <w:tcW w:w="1618" w:type="dxa"/>
          </w:tcPr>
          <w:p>
            <w:pPr>
              <w:widowControl w:val="0"/>
              <w:suppressAutoHyphens/>
              <w:spacing w:before="0" w:after="0" w:line="240" w:lineRule="auto"/>
              <w:jc w:val="center"/>
              <w:rPr>
                <w:sz w:val="24"/>
                <w:szCs w:val="24"/>
              </w:rPr>
            </w:pPr>
            <w:r>
              <w:rPr>
                <w:kern w:val="0"/>
                <w:sz w:val="24"/>
                <w:szCs w:val="24"/>
                <w:lang w:val="ru-RU" w:eastAsia="ru-RU" w:bidi="ar-SA"/>
              </w:rPr>
              <w:t>51,2 %</w:t>
            </w:r>
          </w:p>
        </w:tc>
        <w:tc>
          <w:tcPr>
            <w:tcW w:w="2072" w:type="dxa"/>
          </w:tcPr>
          <w:p>
            <w:pPr>
              <w:widowControl w:val="0"/>
              <w:suppressAutoHyphens/>
              <w:spacing w:before="0" w:after="0" w:line="240" w:lineRule="auto"/>
              <w:jc w:val="center"/>
              <w:rPr>
                <w:sz w:val="24"/>
                <w:szCs w:val="24"/>
              </w:rPr>
            </w:pPr>
            <w:r>
              <w:rPr>
                <w:kern w:val="0"/>
                <w:sz w:val="24"/>
                <w:szCs w:val="24"/>
                <w:lang w:val="ru-RU" w:eastAsia="ru-RU" w:bidi="ar-SA"/>
              </w:rPr>
              <w:t>53</w:t>
            </w:r>
          </w:p>
        </w:tc>
        <w:tc>
          <w:tcPr>
            <w:tcW w:w="1710" w:type="dxa"/>
          </w:tcPr>
          <w:p>
            <w:pPr>
              <w:widowControl w:val="0"/>
              <w:suppressAutoHyphens/>
              <w:spacing w:before="0" w:after="0" w:line="240" w:lineRule="auto"/>
              <w:jc w:val="center"/>
              <w:rPr>
                <w:sz w:val="24"/>
                <w:szCs w:val="24"/>
              </w:rPr>
            </w:pPr>
            <w:r>
              <w:rPr>
                <w:kern w:val="0"/>
                <w:sz w:val="24"/>
                <w:szCs w:val="24"/>
                <w:lang w:val="ru-RU" w:eastAsia="ru-RU" w:bidi="ar-SA"/>
              </w:rPr>
              <w:t>63,0 %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5" w:type="dxa"/>
          </w:tcPr>
          <w:p>
            <w:pPr>
              <w:widowControl w:val="0"/>
              <w:suppressAutoHyphens/>
              <w:spacing w:before="0" w:after="0" w:line="240" w:lineRule="auto"/>
              <w:jc w:val="center"/>
              <w:rPr>
                <w:sz w:val="24"/>
                <w:szCs w:val="24"/>
                <w:lang w:val="en-US"/>
              </w:rPr>
            </w:pPr>
            <w:r>
              <w:rPr>
                <w:kern w:val="0"/>
                <w:sz w:val="24"/>
                <w:szCs w:val="24"/>
                <w:lang w:val="en-US" w:eastAsia="ru-RU" w:bidi="ar-SA"/>
              </w:rPr>
              <w:t>II</w:t>
            </w:r>
          </w:p>
        </w:tc>
        <w:tc>
          <w:tcPr>
            <w:tcW w:w="2025" w:type="dxa"/>
          </w:tcPr>
          <w:p>
            <w:pPr>
              <w:widowControl w:val="0"/>
              <w:suppressAutoHyphens/>
              <w:spacing w:before="0" w:after="0" w:line="240" w:lineRule="auto"/>
              <w:jc w:val="center"/>
              <w:rPr>
                <w:sz w:val="24"/>
                <w:szCs w:val="24"/>
              </w:rPr>
            </w:pPr>
            <w:r>
              <w:rPr>
                <w:kern w:val="0"/>
                <w:sz w:val="24"/>
                <w:szCs w:val="24"/>
                <w:lang w:val="ru-RU" w:eastAsia="ru-RU" w:bidi="ar-SA"/>
              </w:rPr>
              <w:t>2</w:t>
            </w:r>
          </w:p>
        </w:tc>
        <w:tc>
          <w:tcPr>
            <w:tcW w:w="1618" w:type="dxa"/>
          </w:tcPr>
          <w:p>
            <w:pPr>
              <w:widowControl w:val="0"/>
              <w:suppressAutoHyphens/>
              <w:spacing w:before="0" w:after="0" w:line="240" w:lineRule="auto"/>
              <w:jc w:val="center"/>
              <w:rPr>
                <w:sz w:val="24"/>
                <w:szCs w:val="24"/>
              </w:rPr>
            </w:pPr>
            <w:r>
              <w:rPr>
                <w:kern w:val="0"/>
                <w:sz w:val="24"/>
                <w:szCs w:val="24"/>
                <w:lang w:val="ru-RU" w:eastAsia="ru-RU" w:bidi="ar-SA"/>
              </w:rPr>
              <w:t>2,3 %</w:t>
            </w:r>
          </w:p>
        </w:tc>
        <w:tc>
          <w:tcPr>
            <w:tcW w:w="2072" w:type="dxa"/>
          </w:tcPr>
          <w:p>
            <w:pPr>
              <w:widowControl w:val="0"/>
              <w:suppressAutoHyphens/>
              <w:spacing w:before="0" w:after="0" w:line="240" w:lineRule="auto"/>
              <w:jc w:val="center"/>
              <w:rPr>
                <w:sz w:val="24"/>
                <w:szCs w:val="24"/>
              </w:rPr>
            </w:pPr>
            <w:r>
              <w:rPr>
                <w:kern w:val="0"/>
                <w:sz w:val="24"/>
                <w:szCs w:val="24"/>
                <w:lang w:val="ru-RU" w:eastAsia="ru-RU" w:bidi="ar-SA"/>
              </w:rPr>
              <w:t>1</w:t>
            </w:r>
          </w:p>
        </w:tc>
        <w:tc>
          <w:tcPr>
            <w:tcW w:w="1710" w:type="dxa"/>
          </w:tcPr>
          <w:p>
            <w:pPr>
              <w:widowControl w:val="0"/>
              <w:suppressAutoHyphens/>
              <w:spacing w:before="0" w:after="0" w:line="240" w:lineRule="auto"/>
              <w:jc w:val="center"/>
              <w:rPr>
                <w:sz w:val="24"/>
                <w:szCs w:val="24"/>
              </w:rPr>
            </w:pPr>
            <w:r>
              <w:rPr>
                <w:kern w:val="0"/>
                <w:sz w:val="24"/>
                <w:szCs w:val="24"/>
                <w:lang w:val="ru-RU" w:eastAsia="ru-RU" w:bidi="ar-SA"/>
              </w:rPr>
              <w:t>1,3 %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5" w:type="dxa"/>
          </w:tcPr>
          <w:p>
            <w:pPr>
              <w:widowControl w:val="0"/>
              <w:suppressAutoHyphens/>
              <w:spacing w:before="0" w:after="0" w:line="240" w:lineRule="auto"/>
              <w:jc w:val="center"/>
              <w:rPr>
                <w:sz w:val="24"/>
                <w:szCs w:val="24"/>
                <w:lang w:val="en-US"/>
              </w:rPr>
            </w:pPr>
            <w:r>
              <w:rPr>
                <w:kern w:val="0"/>
                <w:sz w:val="24"/>
                <w:szCs w:val="24"/>
                <w:lang w:val="en-US" w:eastAsia="ru-RU" w:bidi="ar-SA"/>
              </w:rPr>
              <w:t>IV</w:t>
            </w:r>
          </w:p>
        </w:tc>
        <w:tc>
          <w:tcPr>
            <w:tcW w:w="2025" w:type="dxa"/>
          </w:tcPr>
          <w:p>
            <w:pPr>
              <w:widowControl w:val="0"/>
              <w:suppressAutoHyphens/>
              <w:spacing w:before="0" w:after="0" w:line="240" w:lineRule="auto"/>
              <w:jc w:val="center"/>
              <w:rPr>
                <w:sz w:val="24"/>
                <w:szCs w:val="24"/>
              </w:rPr>
            </w:pPr>
            <w:r>
              <w:rPr>
                <w:kern w:val="0"/>
                <w:sz w:val="24"/>
                <w:szCs w:val="24"/>
                <w:lang w:val="ru-RU" w:eastAsia="ru-RU" w:bidi="ar-SA"/>
              </w:rPr>
              <w:t>-</w:t>
            </w:r>
          </w:p>
        </w:tc>
        <w:tc>
          <w:tcPr>
            <w:tcW w:w="1618" w:type="dxa"/>
          </w:tcPr>
          <w:p>
            <w:pPr>
              <w:widowControl w:val="0"/>
              <w:suppressAutoHyphens/>
              <w:spacing w:before="0" w:after="0" w:line="240" w:lineRule="auto"/>
              <w:jc w:val="center"/>
              <w:rPr>
                <w:sz w:val="24"/>
                <w:szCs w:val="24"/>
              </w:rPr>
            </w:pPr>
            <w:r>
              <w:rPr>
                <w:kern w:val="0"/>
                <w:sz w:val="24"/>
                <w:szCs w:val="24"/>
                <w:lang w:val="ru-RU" w:eastAsia="ru-RU" w:bidi="ar-SA"/>
              </w:rPr>
              <w:t>-</w:t>
            </w:r>
          </w:p>
        </w:tc>
        <w:tc>
          <w:tcPr>
            <w:tcW w:w="2072" w:type="dxa"/>
          </w:tcPr>
          <w:p>
            <w:pPr>
              <w:widowControl w:val="0"/>
              <w:suppressAutoHyphens/>
              <w:spacing w:before="0" w:after="0" w:line="240" w:lineRule="auto"/>
              <w:jc w:val="center"/>
              <w:rPr>
                <w:sz w:val="24"/>
                <w:szCs w:val="24"/>
              </w:rPr>
            </w:pPr>
            <w:r>
              <w:rPr>
                <w:kern w:val="0"/>
                <w:sz w:val="24"/>
                <w:szCs w:val="24"/>
                <w:lang w:val="ru-RU" w:eastAsia="ru-RU" w:bidi="ar-SA"/>
              </w:rPr>
              <w:t>-</w:t>
            </w:r>
          </w:p>
        </w:tc>
        <w:tc>
          <w:tcPr>
            <w:tcW w:w="1710" w:type="dxa"/>
          </w:tcPr>
          <w:p>
            <w:pPr>
              <w:widowControl w:val="0"/>
              <w:suppressAutoHyphens/>
              <w:spacing w:before="0" w:after="0" w:line="240" w:lineRule="auto"/>
              <w:jc w:val="center"/>
              <w:rPr>
                <w:sz w:val="24"/>
                <w:szCs w:val="24"/>
              </w:rPr>
            </w:pPr>
            <w:r>
              <w:rPr>
                <w:kern w:val="0"/>
                <w:sz w:val="24"/>
                <w:szCs w:val="24"/>
                <w:lang w:val="ru-RU" w:eastAsia="ru-RU" w:bidi="ar-SA"/>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65" w:type="dxa"/>
          </w:tcPr>
          <w:p>
            <w:pPr>
              <w:widowControl w:val="0"/>
              <w:suppressAutoHyphens/>
              <w:spacing w:before="0" w:after="0" w:line="240" w:lineRule="auto"/>
              <w:jc w:val="center"/>
              <w:rPr>
                <w:sz w:val="24"/>
                <w:szCs w:val="24"/>
                <w:lang w:val="en-US"/>
              </w:rPr>
            </w:pPr>
            <w:r>
              <w:rPr>
                <w:kern w:val="0"/>
                <w:sz w:val="24"/>
                <w:szCs w:val="24"/>
                <w:lang w:val="en-US" w:eastAsia="ru-RU" w:bidi="ar-SA"/>
              </w:rPr>
              <w:t>V</w:t>
            </w:r>
          </w:p>
        </w:tc>
        <w:tc>
          <w:tcPr>
            <w:tcW w:w="2025" w:type="dxa"/>
          </w:tcPr>
          <w:p>
            <w:pPr>
              <w:widowControl w:val="0"/>
              <w:suppressAutoHyphens/>
              <w:spacing w:before="0" w:after="0" w:line="240" w:lineRule="auto"/>
              <w:jc w:val="center"/>
              <w:rPr>
                <w:sz w:val="24"/>
                <w:szCs w:val="24"/>
              </w:rPr>
            </w:pPr>
            <w:r>
              <w:rPr>
                <w:kern w:val="0"/>
                <w:sz w:val="24"/>
                <w:szCs w:val="24"/>
                <w:lang w:val="ru-RU" w:eastAsia="ru-RU" w:bidi="ar-SA"/>
              </w:rPr>
              <w:t>-</w:t>
            </w:r>
          </w:p>
        </w:tc>
        <w:tc>
          <w:tcPr>
            <w:tcW w:w="1618" w:type="dxa"/>
          </w:tcPr>
          <w:p>
            <w:pPr>
              <w:widowControl w:val="0"/>
              <w:suppressAutoHyphens/>
              <w:spacing w:before="0" w:after="0" w:line="240" w:lineRule="auto"/>
              <w:jc w:val="center"/>
              <w:rPr>
                <w:sz w:val="24"/>
                <w:szCs w:val="24"/>
              </w:rPr>
            </w:pPr>
            <w:r>
              <w:rPr>
                <w:kern w:val="0"/>
                <w:sz w:val="24"/>
                <w:szCs w:val="24"/>
                <w:lang w:val="ru-RU" w:eastAsia="ru-RU" w:bidi="ar-SA"/>
              </w:rPr>
              <w:t>-</w:t>
            </w:r>
          </w:p>
        </w:tc>
        <w:tc>
          <w:tcPr>
            <w:tcW w:w="2072" w:type="dxa"/>
          </w:tcPr>
          <w:p>
            <w:pPr>
              <w:widowControl w:val="0"/>
              <w:suppressAutoHyphens/>
              <w:spacing w:before="0" w:after="0" w:line="240" w:lineRule="auto"/>
              <w:jc w:val="center"/>
              <w:rPr>
                <w:sz w:val="24"/>
                <w:szCs w:val="24"/>
              </w:rPr>
            </w:pPr>
            <w:r>
              <w:rPr>
                <w:kern w:val="0"/>
                <w:sz w:val="24"/>
                <w:szCs w:val="24"/>
                <w:lang w:val="ru-RU" w:eastAsia="ru-RU" w:bidi="ar-SA"/>
              </w:rPr>
              <w:t>-</w:t>
            </w:r>
          </w:p>
        </w:tc>
        <w:tc>
          <w:tcPr>
            <w:tcW w:w="1710" w:type="dxa"/>
          </w:tcPr>
          <w:p>
            <w:pPr>
              <w:widowControl w:val="0"/>
              <w:suppressAutoHyphens/>
              <w:spacing w:before="0" w:after="0" w:line="240" w:lineRule="auto"/>
              <w:jc w:val="center"/>
              <w:rPr>
                <w:sz w:val="24"/>
                <w:szCs w:val="24"/>
              </w:rPr>
            </w:pPr>
            <w:r>
              <w:rPr>
                <w:kern w:val="0"/>
                <w:sz w:val="24"/>
                <w:szCs w:val="24"/>
                <w:lang w:val="ru-RU" w:eastAsia="ru-RU" w:bidi="ar-SA"/>
              </w:rPr>
              <w:t>-</w:t>
            </w:r>
          </w:p>
        </w:tc>
      </w:tr>
    </w:tbl>
    <w:p>
      <w:pPr>
        <w:jc w:val="center"/>
        <w:rPr>
          <w:sz w:val="24"/>
          <w:szCs w:val="24"/>
        </w:rPr>
      </w:pPr>
    </w:p>
    <w:p>
      <w:pPr>
        <w:pStyle w:val="46"/>
        <w:jc w:val="center"/>
        <w:rPr>
          <w:b/>
          <w:sz w:val="28"/>
          <w:szCs w:val="28"/>
        </w:rPr>
      </w:pPr>
      <w:r>
        <w:rPr>
          <w:b/>
          <w:sz w:val="28"/>
          <w:szCs w:val="28"/>
        </w:rPr>
        <w:t>Краткий  анализ  состояния  здоровья  детей.</w:t>
      </w:r>
    </w:p>
    <w:p>
      <w:pPr>
        <w:pStyle w:val="46"/>
        <w:rPr>
          <w:sz w:val="28"/>
          <w:szCs w:val="28"/>
        </w:rPr>
      </w:pPr>
      <w:r>
        <w:rPr>
          <w:sz w:val="28"/>
          <w:szCs w:val="28"/>
        </w:rPr>
        <w:t xml:space="preserve">                            МБДОУ  д/с  «Теремок»  на  </w:t>
      </w:r>
      <w:r>
        <w:rPr>
          <w:sz w:val="28"/>
          <w:szCs w:val="28"/>
          <w:lang w:val="en-US"/>
        </w:rPr>
        <w:t>III</w:t>
      </w:r>
      <w:r>
        <w:rPr>
          <w:sz w:val="28"/>
          <w:szCs w:val="28"/>
        </w:rPr>
        <w:t xml:space="preserve"> месте - стоят  болезни  лор  органов (дети с хроническими заболеваниями уха, носа).</w:t>
      </w:r>
    </w:p>
    <w:p>
      <w:pPr>
        <w:pStyle w:val="46"/>
        <w:rPr>
          <w:sz w:val="28"/>
          <w:szCs w:val="28"/>
        </w:rPr>
      </w:pPr>
      <w:r>
        <w:rPr>
          <w:sz w:val="28"/>
          <w:szCs w:val="28"/>
        </w:rPr>
        <w:t xml:space="preserve">                  На  </w:t>
      </w:r>
      <w:r>
        <w:rPr>
          <w:sz w:val="28"/>
          <w:szCs w:val="28"/>
          <w:lang w:val="en-US"/>
        </w:rPr>
        <w:t>II</w:t>
      </w:r>
      <w:r>
        <w:rPr>
          <w:sz w:val="28"/>
          <w:szCs w:val="28"/>
        </w:rPr>
        <w:t xml:space="preserve"> месте – заболевания  верхних  дыхательных  путей (тонзиллит, ангина, трахеит).</w:t>
      </w:r>
    </w:p>
    <w:p>
      <w:pPr>
        <w:pStyle w:val="46"/>
        <w:rPr>
          <w:sz w:val="28"/>
          <w:szCs w:val="28"/>
        </w:rPr>
      </w:pPr>
      <w:r>
        <w:rPr>
          <w:sz w:val="28"/>
          <w:szCs w:val="28"/>
        </w:rPr>
        <w:t xml:space="preserve">                  На  </w:t>
      </w:r>
      <w:r>
        <w:rPr>
          <w:sz w:val="28"/>
          <w:szCs w:val="28"/>
          <w:lang w:val="en-US"/>
        </w:rPr>
        <w:t>I</w:t>
      </w:r>
      <w:r>
        <w:rPr>
          <w:sz w:val="28"/>
          <w:szCs w:val="28"/>
        </w:rPr>
        <w:t xml:space="preserve">  месте – ОРВИ (ОРЗ, грипп).</w:t>
      </w:r>
    </w:p>
    <w:p>
      <w:pPr>
        <w:pStyle w:val="46"/>
        <w:rPr>
          <w:sz w:val="28"/>
          <w:szCs w:val="28"/>
        </w:rPr>
      </w:pPr>
      <w:r>
        <w:rPr>
          <w:sz w:val="28"/>
          <w:szCs w:val="28"/>
        </w:rPr>
        <w:t xml:space="preserve">                  В  связи  с  социальной  нестабильности и  бюджетным  финансированием  обследование  детей узкими  специалистами </w:t>
      </w:r>
    </w:p>
    <w:p>
      <w:pPr>
        <w:pStyle w:val="46"/>
        <w:rPr>
          <w:sz w:val="28"/>
          <w:szCs w:val="28"/>
        </w:rPr>
      </w:pPr>
      <w:r>
        <w:rPr>
          <w:sz w:val="28"/>
          <w:szCs w:val="28"/>
        </w:rPr>
        <w:t xml:space="preserve">                  (лор, хирург, окулист, невропатолог) проходит  в  конце  года, в  результате  возрастает  число  заболеваний  не  выявленных</w:t>
      </w:r>
    </w:p>
    <w:p>
      <w:pPr>
        <w:pStyle w:val="46"/>
        <w:rPr>
          <w:sz w:val="28"/>
          <w:szCs w:val="28"/>
        </w:rPr>
      </w:pPr>
      <w:r>
        <w:rPr>
          <w:sz w:val="28"/>
          <w:szCs w:val="28"/>
        </w:rPr>
        <w:t xml:space="preserve">                  ранние стадии  у  детей  специалистами. Поэтому  на  конце  года  наполняется  группа Д. Необходимое  для  получения</w:t>
      </w:r>
    </w:p>
    <w:p>
      <w:pPr>
        <w:pStyle w:val="46"/>
        <w:rPr>
          <w:sz w:val="28"/>
          <w:szCs w:val="28"/>
        </w:rPr>
      </w:pPr>
      <w:r>
        <w:rPr>
          <w:sz w:val="28"/>
          <w:szCs w:val="28"/>
        </w:rPr>
        <w:t xml:space="preserve">                  Формальных  сведений  о  состоянии  детей  обследования  проводит  в  начале  учебного года.</w:t>
      </w:r>
    </w:p>
    <w:p>
      <w:pPr>
        <w:pStyle w:val="46"/>
        <w:rPr>
          <w:sz w:val="24"/>
          <w:szCs w:val="24"/>
        </w:rPr>
      </w:pPr>
      <w:r>
        <w:rPr>
          <w:sz w:val="24"/>
          <w:szCs w:val="24"/>
        </w:rPr>
        <w:t xml:space="preserve">             </w:t>
      </w:r>
    </w:p>
    <w:p>
      <w:pPr>
        <w:pStyle w:val="46"/>
        <w:rPr>
          <w:sz w:val="24"/>
          <w:szCs w:val="24"/>
        </w:rPr>
      </w:pPr>
    </w:p>
    <w:p>
      <w:pPr>
        <w:pStyle w:val="46"/>
        <w:rPr>
          <w:sz w:val="24"/>
          <w:szCs w:val="24"/>
        </w:rPr>
      </w:pPr>
    </w:p>
    <w:p>
      <w:pPr>
        <w:pStyle w:val="46"/>
        <w:rPr>
          <w:sz w:val="24"/>
          <w:szCs w:val="24"/>
        </w:rPr>
      </w:pPr>
    </w:p>
    <w:p>
      <w:pPr>
        <w:pStyle w:val="46"/>
        <w:rPr>
          <w:sz w:val="24"/>
          <w:szCs w:val="24"/>
        </w:rPr>
      </w:pPr>
    </w:p>
    <w:p>
      <w:pPr>
        <w:pStyle w:val="46"/>
        <w:rPr>
          <w:sz w:val="24"/>
          <w:szCs w:val="24"/>
        </w:rPr>
      </w:pPr>
    </w:p>
    <w:p>
      <w:pPr>
        <w:pStyle w:val="46"/>
        <w:rPr>
          <w:sz w:val="24"/>
          <w:szCs w:val="24"/>
        </w:rPr>
      </w:pPr>
    </w:p>
    <w:p>
      <w:pPr>
        <w:pStyle w:val="46"/>
        <w:rPr>
          <w:sz w:val="24"/>
          <w:szCs w:val="24"/>
        </w:rPr>
      </w:pPr>
    </w:p>
    <w:p>
      <w:pPr>
        <w:pStyle w:val="46"/>
        <w:rPr>
          <w:sz w:val="24"/>
          <w:szCs w:val="24"/>
        </w:rPr>
      </w:pPr>
    </w:p>
    <w:p>
      <w:pPr>
        <w:pStyle w:val="46"/>
        <w:rPr>
          <w:sz w:val="24"/>
          <w:szCs w:val="24"/>
        </w:rPr>
      </w:pPr>
    </w:p>
    <w:p>
      <w:pPr>
        <w:shd w:val="clear" w:color="auto" w:fill="FFFFFF"/>
        <w:spacing w:before="0" w:after="0" w:line="240" w:lineRule="auto"/>
        <w:ind w:firstLine="0"/>
        <w:jc w:val="both"/>
        <w:rPr>
          <w:rFonts w:ascii="Times New Roman" w:hAnsi="Times New Roman"/>
          <w:sz w:val="28"/>
          <w:szCs w:val="28"/>
        </w:rPr>
      </w:pPr>
    </w:p>
    <w:p>
      <w:pPr>
        <w:shd w:val="clear" w:color="auto" w:fill="FFFFFF"/>
        <w:spacing w:before="0" w:after="0" w:line="240" w:lineRule="auto"/>
        <w:ind w:firstLine="0"/>
        <w:jc w:val="both"/>
        <w:rPr>
          <w:rFonts w:ascii="Times New Roman" w:hAnsi="Times New Roman"/>
          <w:sz w:val="28"/>
          <w:szCs w:val="28"/>
        </w:rPr>
      </w:pPr>
    </w:p>
    <w:p>
      <w:pPr>
        <w:shd w:val="clear" w:color="auto" w:fill="FFFFFF"/>
        <w:spacing w:before="0" w:after="0" w:line="240" w:lineRule="auto"/>
        <w:ind w:firstLine="0"/>
        <w:jc w:val="center"/>
        <w:rPr>
          <w:rFonts w:ascii="Times New Roman" w:hAnsi="Times New Roman"/>
          <w:sz w:val="28"/>
          <w:szCs w:val="28"/>
        </w:rPr>
      </w:pPr>
      <w:r>
        <w:rPr>
          <w:rFonts w:ascii="Times New Roman" w:hAnsi="Times New Roman"/>
          <w:b/>
          <w:bCs/>
          <w:color w:val="000000"/>
          <w:sz w:val="28"/>
          <w:szCs w:val="28"/>
        </w:rPr>
        <w:t>Проектно-исследовательская деятельность.</w:t>
      </w:r>
    </w:p>
    <w:p>
      <w:pPr>
        <w:shd w:val="clear" w:color="auto" w:fill="FFFFFF"/>
        <w:spacing w:before="0" w:after="0" w:line="240" w:lineRule="auto"/>
        <w:ind w:firstLine="0"/>
        <w:jc w:val="center"/>
        <w:rPr>
          <w:rFonts w:ascii="Times New Roman" w:hAnsi="Times New Roman"/>
          <w:sz w:val="28"/>
          <w:szCs w:val="28"/>
        </w:rPr>
      </w:pPr>
    </w:p>
    <w:p>
      <w:pPr>
        <w:shd w:val="clear" w:color="auto" w:fill="FFFFFF"/>
        <w:spacing w:before="0" w:after="0" w:line="240" w:lineRule="auto"/>
        <w:ind w:firstLine="568"/>
        <w:jc w:val="both"/>
        <w:rPr>
          <w:rFonts w:ascii="Times New Roman" w:hAnsi="Times New Roman"/>
          <w:sz w:val="28"/>
          <w:szCs w:val="28"/>
        </w:rPr>
      </w:pPr>
      <w:r>
        <w:rPr>
          <w:rFonts w:ascii="Times New Roman" w:hAnsi="Times New Roman"/>
          <w:color w:val="000000"/>
          <w:sz w:val="28"/>
          <w:szCs w:val="28"/>
        </w:rPr>
        <w:t>В рамках внедрения ФГОС ДО в детском саду идет реализация   системы обучения и внедрения технологии проектно-исследовательской деятельности в образовательный процесс.</w:t>
      </w:r>
    </w:p>
    <w:p>
      <w:pPr>
        <w:tabs>
          <w:tab w:val="left" w:pos="0"/>
        </w:tabs>
        <w:spacing w:before="0" w:after="0" w:line="240" w:lineRule="auto"/>
        <w:ind w:right="-56" w:firstLine="0"/>
        <w:jc w:val="both"/>
        <w:rPr>
          <w:rFonts w:ascii="Times New Roman" w:hAnsi="Times New Roman"/>
          <w:sz w:val="28"/>
          <w:szCs w:val="28"/>
        </w:rPr>
      </w:pPr>
      <w:r>
        <w:rPr>
          <w:rFonts w:ascii="Times New Roman" w:hAnsi="Times New Roman"/>
          <w:sz w:val="28"/>
          <w:szCs w:val="28"/>
          <w:lang w:val="zh-CN" w:eastAsia="zh-CN"/>
        </w:rPr>
        <w:t>Работа педагогов с проектными работами.</w:t>
      </w:r>
    </w:p>
    <w:p>
      <w:pPr>
        <w:tabs>
          <w:tab w:val="left" w:pos="0"/>
        </w:tabs>
        <w:spacing w:before="0" w:after="0" w:line="240" w:lineRule="auto"/>
        <w:ind w:right="-56" w:firstLine="0"/>
        <w:jc w:val="both"/>
        <w:rPr>
          <w:rFonts w:ascii="Times New Roman" w:hAnsi="Times New Roman"/>
          <w:sz w:val="28"/>
          <w:szCs w:val="28"/>
        </w:rPr>
      </w:pPr>
      <w:r>
        <w:rPr>
          <w:rFonts w:ascii="Times New Roman" w:hAnsi="Times New Roman"/>
          <w:sz w:val="28"/>
          <w:szCs w:val="28"/>
          <w:lang w:val="zh-CN" w:eastAsia="zh-CN"/>
        </w:rPr>
        <w:tab/>
      </w:r>
      <w:r>
        <w:rPr>
          <w:rFonts w:ascii="Times New Roman" w:hAnsi="Times New Roman"/>
          <w:sz w:val="28"/>
          <w:szCs w:val="28"/>
          <w:lang w:val="zh-CN" w:eastAsia="zh-CN"/>
        </w:rPr>
        <w:t>По плану детского сада за</w:t>
      </w:r>
      <w:r>
        <w:rPr>
          <w:rFonts w:ascii="Times New Roman" w:hAnsi="Times New Roman"/>
          <w:sz w:val="28"/>
          <w:szCs w:val="28"/>
          <w:lang w:eastAsia="zh-CN"/>
        </w:rPr>
        <w:t xml:space="preserve"> 2021-2022</w:t>
      </w:r>
      <w:r>
        <w:rPr>
          <w:rFonts w:ascii="Times New Roman" w:hAnsi="Times New Roman"/>
          <w:sz w:val="28"/>
          <w:szCs w:val="28"/>
          <w:lang w:val="zh-CN" w:eastAsia="zh-CN"/>
        </w:rPr>
        <w:t xml:space="preserve"> учебный год было планировано </w:t>
      </w:r>
    </w:p>
    <w:p>
      <w:pPr>
        <w:tabs>
          <w:tab w:val="left" w:pos="0"/>
        </w:tabs>
        <w:spacing w:before="0" w:after="0" w:line="240" w:lineRule="auto"/>
        <w:ind w:right="-56" w:firstLine="0"/>
        <w:jc w:val="both"/>
        <w:rPr>
          <w:rFonts w:ascii="Times New Roman" w:hAnsi="Times New Roman"/>
          <w:sz w:val="28"/>
          <w:szCs w:val="28"/>
        </w:rPr>
      </w:pPr>
      <w:r>
        <w:rPr>
          <w:rFonts w:ascii="Times New Roman" w:hAnsi="Times New Roman"/>
          <w:sz w:val="28"/>
          <w:szCs w:val="28"/>
          <w:lang w:val="zh-CN" w:eastAsia="zh-CN"/>
        </w:rPr>
        <w:t>всего</w:t>
      </w:r>
      <w:r>
        <w:rPr>
          <w:rFonts w:ascii="Times New Roman" w:hAnsi="Times New Roman"/>
          <w:sz w:val="28"/>
          <w:szCs w:val="28"/>
          <w:lang w:val="ru-RU" w:eastAsia="zh-CN"/>
        </w:rPr>
        <w:t xml:space="preserve"> 9 </w:t>
      </w:r>
      <w:r>
        <w:rPr>
          <w:rFonts w:ascii="Times New Roman" w:hAnsi="Times New Roman"/>
          <w:sz w:val="28"/>
          <w:szCs w:val="28"/>
          <w:lang w:val="zh-CN" w:eastAsia="zh-CN"/>
        </w:rPr>
        <w:t>проектов, из них реализовано</w:t>
      </w:r>
      <w:r>
        <w:rPr>
          <w:rFonts w:ascii="Times New Roman" w:hAnsi="Times New Roman"/>
          <w:sz w:val="28"/>
          <w:szCs w:val="28"/>
          <w:lang w:val="ru-RU" w:eastAsia="zh-CN"/>
        </w:rPr>
        <w:t xml:space="preserve"> 7 </w:t>
      </w:r>
      <w:r>
        <w:rPr>
          <w:rFonts w:ascii="Times New Roman" w:hAnsi="Times New Roman"/>
          <w:sz w:val="28"/>
          <w:szCs w:val="28"/>
          <w:lang w:val="zh-CN" w:eastAsia="zh-CN"/>
        </w:rPr>
        <w:t>проект,  не реализовали свои проекты следующие воспитатели</w:t>
      </w:r>
      <w:r>
        <w:rPr>
          <w:rFonts w:ascii="Times New Roman" w:hAnsi="Times New Roman"/>
          <w:sz w:val="28"/>
          <w:szCs w:val="28"/>
          <w:lang w:val="ru-RU" w:eastAsia="zh-CN"/>
        </w:rPr>
        <w:t xml:space="preserve"> Донен К.О </w:t>
      </w:r>
      <w:r>
        <w:rPr>
          <w:rFonts w:ascii="Times New Roman" w:hAnsi="Times New Roman"/>
          <w:sz w:val="28"/>
          <w:szCs w:val="28"/>
          <w:lang w:eastAsia="zh-CN"/>
        </w:rPr>
        <w:t>– 1 проект, Шанмак А-Х.А. – 1 проект.</w:t>
      </w:r>
    </w:p>
    <w:p>
      <w:pPr>
        <w:tabs>
          <w:tab w:val="left" w:pos="0"/>
        </w:tabs>
        <w:spacing w:before="0" w:after="0" w:line="240" w:lineRule="auto"/>
        <w:ind w:right="-56" w:firstLine="0"/>
        <w:jc w:val="both"/>
        <w:rPr>
          <w:rFonts w:ascii="Times New Roman" w:hAnsi="Times New Roman"/>
          <w:sz w:val="28"/>
          <w:szCs w:val="28"/>
        </w:rPr>
      </w:pPr>
      <w:r>
        <w:rPr>
          <w:rFonts w:ascii="Times New Roman" w:hAnsi="Times New Roman"/>
          <w:sz w:val="28"/>
          <w:szCs w:val="28"/>
          <w:lang w:val="zh-CN" w:eastAsia="zh-CN"/>
        </w:rPr>
        <w:t>За учебный год проектную работу реализовали следующие воспитатели</w:t>
      </w:r>
    </w:p>
    <w:p>
      <w:pPr>
        <w:widowControl w:val="0"/>
        <w:shd w:val="clear" w:fill="FFFFFF"/>
        <w:suppressAutoHyphens/>
        <w:spacing w:before="0" w:after="0" w:line="240" w:lineRule="auto"/>
        <w:ind w:left="0" w:right="0" w:firstLine="0"/>
        <w:jc w:val="left"/>
        <w:rPr>
          <w:rFonts w:ascii="Times New Roman" w:hAnsi="Times New Roman"/>
          <w:sz w:val="28"/>
          <w:szCs w:val="28"/>
        </w:rPr>
      </w:pPr>
      <w:r>
        <w:rPr>
          <w:rFonts w:ascii="Times New Roman" w:hAnsi="Times New Roman" w:eastAsia="Calibri" w:cs="Times New Roman"/>
          <w:kern w:val="0"/>
          <w:sz w:val="28"/>
          <w:szCs w:val="28"/>
          <w:lang w:val="ru-RU" w:eastAsia="en-US" w:bidi="ar-SA"/>
        </w:rPr>
        <w:t>Проект «Раз картошка, два картошка» Саая А.В.</w:t>
      </w:r>
    </w:p>
    <w:p>
      <w:pPr>
        <w:widowControl w:val="0"/>
        <w:shd w:val="clear" w:fill="FFFFFF"/>
        <w:suppressAutoHyphens/>
        <w:spacing w:before="0" w:after="0" w:line="240" w:lineRule="auto"/>
        <w:ind w:left="0" w:right="0" w:firstLine="0"/>
        <w:jc w:val="left"/>
        <w:rPr>
          <w:rFonts w:ascii="Times New Roman" w:hAnsi="Times New Roman"/>
          <w:sz w:val="28"/>
          <w:szCs w:val="28"/>
        </w:rPr>
      </w:pPr>
      <w:r>
        <w:rPr>
          <w:rFonts w:ascii="Times New Roman" w:hAnsi="Times New Roman" w:eastAsia="Calibri" w:cs="Times New Roman"/>
          <w:kern w:val="0"/>
          <w:sz w:val="28"/>
          <w:szCs w:val="28"/>
          <w:lang w:val="ru-RU" w:eastAsia="en-US" w:bidi="ar-SA"/>
        </w:rPr>
        <w:t>Проект «Папа, мама я — вместе дружная семья» Шанмак Ч.К-К.</w:t>
      </w:r>
    </w:p>
    <w:p>
      <w:pPr>
        <w:widowControl w:val="0"/>
        <w:shd w:val="clear" w:fill="FFFFFF"/>
        <w:suppressAutoHyphens/>
        <w:spacing w:before="0" w:after="0" w:line="240" w:lineRule="auto"/>
        <w:ind w:left="0" w:right="0" w:firstLine="0"/>
        <w:jc w:val="left"/>
        <w:rPr>
          <w:rFonts w:ascii="Times New Roman" w:hAnsi="Times New Roman"/>
          <w:sz w:val="28"/>
          <w:szCs w:val="28"/>
        </w:rPr>
      </w:pPr>
      <w:r>
        <w:rPr>
          <w:rFonts w:ascii="Times New Roman" w:hAnsi="Times New Roman" w:eastAsia="Calibri" w:cs="Times New Roman"/>
          <w:kern w:val="0"/>
          <w:sz w:val="28"/>
          <w:szCs w:val="28"/>
          <w:lang w:val="ru-RU" w:eastAsia="en-US" w:bidi="ar-SA"/>
        </w:rPr>
        <w:t>Проект «Золотая осень» Кара-Хуна Е.Б.</w:t>
      </w:r>
    </w:p>
    <w:p>
      <w:pPr>
        <w:widowControl w:val="0"/>
        <w:shd w:val="clear" w:fill="FFFFFF"/>
        <w:suppressAutoHyphens/>
        <w:spacing w:before="0" w:after="0" w:line="240" w:lineRule="auto"/>
        <w:ind w:left="0" w:right="0" w:firstLine="0"/>
        <w:jc w:val="left"/>
        <w:rPr>
          <w:rFonts w:ascii="Times New Roman" w:hAnsi="Times New Roman"/>
          <w:sz w:val="28"/>
          <w:szCs w:val="28"/>
        </w:rPr>
      </w:pPr>
      <w:r>
        <w:rPr>
          <w:rFonts w:ascii="Times New Roman" w:hAnsi="Times New Roman" w:eastAsia="Calibri" w:cs="Times New Roman"/>
          <w:b w:val="0"/>
          <w:bCs w:val="0"/>
          <w:kern w:val="0"/>
          <w:sz w:val="28"/>
          <w:szCs w:val="28"/>
          <w:lang w:val="ru-RU" w:eastAsia="en-US" w:bidi="ar-SA"/>
        </w:rPr>
        <w:t>Проект « Скоро, скоро Новый год» Базарова А.Б.</w:t>
      </w:r>
    </w:p>
    <w:p>
      <w:pPr>
        <w:spacing w:before="0" w:after="0" w:line="240" w:lineRule="auto"/>
        <w:ind w:firstLine="0"/>
        <w:jc w:val="both"/>
        <w:rPr>
          <w:rFonts w:ascii="Times New Roman" w:hAnsi="Times New Roman"/>
          <w:sz w:val="28"/>
          <w:szCs w:val="28"/>
        </w:rPr>
      </w:pPr>
      <w:r>
        <w:rPr>
          <w:rFonts w:ascii="Times New Roman" w:hAnsi="Times New Roman" w:eastAsia="Calibri" w:cs="Times New Roman"/>
          <w:b w:val="0"/>
          <w:bCs w:val="0"/>
          <w:color w:val="000000"/>
          <w:kern w:val="0"/>
          <w:sz w:val="28"/>
          <w:szCs w:val="28"/>
          <w:lang w:val="ru-RU" w:eastAsia="en-US" w:bidi="ar-SA"/>
        </w:rPr>
        <w:t>Проект «Необычный мяч» Сандый А.М.</w:t>
      </w:r>
    </w:p>
    <w:p>
      <w:pPr>
        <w:spacing w:before="0" w:after="0" w:line="240" w:lineRule="auto"/>
        <w:ind w:firstLine="0"/>
        <w:jc w:val="both"/>
        <w:rPr>
          <w:rFonts w:ascii="Times New Roman" w:hAnsi="Times New Roman"/>
          <w:sz w:val="28"/>
          <w:szCs w:val="28"/>
        </w:rPr>
      </w:pPr>
      <w:r>
        <w:rPr>
          <w:rFonts w:ascii="Times New Roman" w:hAnsi="Times New Roman" w:eastAsia="Calibri" w:cs="Times New Roman"/>
          <w:b w:val="0"/>
          <w:bCs w:val="0"/>
          <w:color w:val="000000"/>
          <w:kern w:val="0"/>
          <w:sz w:val="28"/>
          <w:szCs w:val="28"/>
          <w:lang w:val="ru-RU" w:eastAsia="en-US" w:bidi="ar-SA"/>
        </w:rPr>
        <w:t>Проект «Солнце воздух и вода» Кыртынмай И.М.</w:t>
      </w:r>
    </w:p>
    <w:p>
      <w:pPr>
        <w:spacing w:before="0" w:after="0" w:line="240" w:lineRule="auto"/>
        <w:ind w:firstLine="0"/>
        <w:jc w:val="both"/>
        <w:rPr>
          <w:rFonts w:ascii="Times New Roman" w:hAnsi="Times New Roman"/>
          <w:sz w:val="28"/>
          <w:szCs w:val="28"/>
        </w:rPr>
      </w:pPr>
      <w:r>
        <w:rPr>
          <w:rFonts w:ascii="Times New Roman" w:hAnsi="Times New Roman" w:eastAsia="Calibri" w:cs="Times New Roman"/>
          <w:b w:val="0"/>
          <w:bCs w:val="0"/>
          <w:color w:val="000000"/>
          <w:kern w:val="0"/>
          <w:sz w:val="28"/>
          <w:szCs w:val="28"/>
          <w:lang w:val="ru-RU" w:eastAsia="en-US" w:bidi="ar-SA"/>
        </w:rPr>
        <w:t>Проект «Музыка бабочек» Солдуп А-Х.А.</w:t>
      </w:r>
    </w:p>
    <w:p>
      <w:pPr>
        <w:spacing w:before="0" w:after="0" w:line="240" w:lineRule="auto"/>
        <w:ind w:firstLine="708"/>
        <w:jc w:val="both"/>
        <w:rPr>
          <w:rFonts w:ascii="Times New Roman" w:hAnsi="Times New Roman"/>
          <w:sz w:val="28"/>
          <w:szCs w:val="28"/>
        </w:rPr>
      </w:pPr>
      <w:r>
        <w:rPr>
          <w:rFonts w:ascii="Times New Roman" w:hAnsi="Times New Roman"/>
          <w:b/>
          <w:bCs/>
          <w:color w:val="000000"/>
          <w:sz w:val="28"/>
          <w:szCs w:val="28"/>
        </w:rPr>
        <w:t>Вывод:</w:t>
      </w:r>
      <w:r>
        <w:rPr>
          <w:rFonts w:ascii="Times New Roman" w:hAnsi="Times New Roman"/>
          <w:color w:val="000000"/>
          <w:sz w:val="28"/>
          <w:szCs w:val="28"/>
        </w:rPr>
        <w:t> Внедрение в образовательный процесс метода проектов, способствует развитию свободной творческой личности, делает образовательный процесс дошкольного учреждения открытым для активного участия родителей. Проектный метод позволяет воспитателю реализовать требования ФГОС ДО: воспитывать в детях самостоятельность и инициативу, организовывать совместную деятельность с родителями</w:t>
      </w:r>
    </w:p>
    <w:p>
      <w:pPr>
        <w:spacing w:before="0" w:after="0" w:line="240" w:lineRule="auto"/>
        <w:ind w:firstLine="708"/>
        <w:jc w:val="both"/>
        <w:rPr>
          <w:b/>
          <w:color w:val="000000"/>
        </w:rPr>
      </w:pPr>
    </w:p>
    <w:p>
      <w:pPr>
        <w:spacing w:before="0" w:after="0" w:line="240" w:lineRule="auto"/>
        <w:ind w:firstLine="708"/>
        <w:jc w:val="both"/>
        <w:rPr>
          <w:rFonts w:ascii="Times New Roman" w:hAnsi="Times New Roman"/>
          <w:sz w:val="28"/>
          <w:szCs w:val="28"/>
        </w:rPr>
      </w:pPr>
      <w:r>
        <w:rPr>
          <w:rFonts w:ascii="Times New Roman" w:hAnsi="Times New Roman"/>
          <w:b/>
          <w:color w:val="000000"/>
          <w:sz w:val="28"/>
          <w:szCs w:val="28"/>
        </w:rPr>
        <w:t>2.3. Взаимодействие в работе с семьей, школой и другими организациями</w:t>
      </w:r>
    </w:p>
    <w:p>
      <w:pPr>
        <w:spacing w:before="0" w:after="0" w:line="240" w:lineRule="auto"/>
        <w:ind w:firstLine="708"/>
        <w:jc w:val="both"/>
        <w:rPr>
          <w:rFonts w:ascii="Times New Roman" w:hAnsi="Times New Roman"/>
          <w:sz w:val="28"/>
          <w:szCs w:val="28"/>
        </w:rPr>
      </w:pPr>
      <w:r>
        <w:rPr>
          <w:rFonts w:ascii="Times New Roman" w:hAnsi="Times New Roman"/>
          <w:color w:val="000000"/>
          <w:sz w:val="28"/>
          <w:szCs w:val="28"/>
        </w:rPr>
        <w:t>Проведены следующие работы с родителями: консультация 9 раз, другие формы работы с родителями 35 (родительские собрание, анкетирование, памятки, конкурсы, экспресс-листовки, акции, совместные проекты, квест-игра, мастер-классы, стенгазета, буклеты, ) через вайбер, ВК, сайт детского сада.</w:t>
      </w:r>
    </w:p>
    <w:p>
      <w:pPr>
        <w:spacing w:before="0" w:after="0" w:line="240" w:lineRule="auto"/>
        <w:ind w:firstLine="708"/>
        <w:jc w:val="both"/>
        <w:rPr>
          <w:rFonts w:ascii="Times New Roman" w:hAnsi="Times New Roman"/>
          <w:sz w:val="28"/>
          <w:szCs w:val="28"/>
        </w:rPr>
      </w:pPr>
      <w:r>
        <w:rPr>
          <w:rFonts w:ascii="Times New Roman" w:hAnsi="Times New Roman"/>
          <w:color w:val="000000"/>
          <w:sz w:val="28"/>
          <w:szCs w:val="28"/>
        </w:rPr>
        <w:t xml:space="preserve">В этом учебном году по работе социумом заключили договор </w:t>
      </w:r>
    </w:p>
    <w:p>
      <w:pPr>
        <w:spacing w:before="0" w:after="0" w:line="240" w:lineRule="auto"/>
        <w:ind w:firstLine="708"/>
        <w:jc w:val="both"/>
        <w:rPr>
          <w:rFonts w:ascii="Times New Roman" w:hAnsi="Times New Roman"/>
          <w:sz w:val="28"/>
          <w:szCs w:val="28"/>
        </w:rPr>
      </w:pPr>
      <w:r>
        <w:rPr>
          <w:rFonts w:ascii="Times New Roman" w:hAnsi="Times New Roman"/>
          <w:color w:val="000000"/>
          <w:sz w:val="28"/>
          <w:szCs w:val="28"/>
        </w:rPr>
        <w:t xml:space="preserve">с  организацией (школа). Ходили экскурсии, проводили беседы. </w:t>
      </w:r>
    </w:p>
    <w:p>
      <w:pPr>
        <w:spacing w:before="0" w:after="200"/>
        <w:contextualSpacing/>
        <w:jc w:val="center"/>
        <w:rPr>
          <w:rFonts w:ascii="Times New Roman" w:hAnsi="Times New Roman"/>
          <w:sz w:val="28"/>
          <w:szCs w:val="28"/>
        </w:rPr>
      </w:pPr>
      <w:r>
        <w:rPr>
          <w:rFonts w:ascii="Times New Roman" w:hAnsi="Times New Roman"/>
          <w:b/>
          <w:color w:val="000000"/>
          <w:sz w:val="28"/>
          <w:szCs w:val="28"/>
        </w:rPr>
        <w:t xml:space="preserve">  </w:t>
      </w:r>
    </w:p>
    <w:p>
      <w:pPr>
        <w:spacing w:before="0" w:after="200"/>
        <w:contextualSpacing/>
        <w:jc w:val="center"/>
        <w:rPr>
          <w:rFonts w:ascii="Times New Roman" w:hAnsi="Times New Roman"/>
          <w:sz w:val="28"/>
          <w:szCs w:val="28"/>
        </w:rPr>
      </w:pPr>
    </w:p>
    <w:p>
      <w:pPr>
        <w:spacing w:before="0" w:after="200"/>
        <w:contextualSpacing/>
        <w:jc w:val="center"/>
        <w:rPr>
          <w:rFonts w:ascii="Times New Roman" w:hAnsi="Times New Roman"/>
          <w:sz w:val="28"/>
          <w:szCs w:val="28"/>
        </w:rPr>
      </w:pPr>
    </w:p>
    <w:p>
      <w:pPr>
        <w:spacing w:before="0" w:after="200"/>
        <w:contextualSpacing/>
        <w:jc w:val="center"/>
        <w:rPr>
          <w:rFonts w:ascii="Times New Roman" w:hAnsi="Times New Roman"/>
          <w:sz w:val="28"/>
          <w:szCs w:val="28"/>
        </w:rPr>
      </w:pPr>
    </w:p>
    <w:p>
      <w:pPr>
        <w:spacing w:before="0" w:after="200"/>
        <w:contextualSpacing/>
        <w:jc w:val="center"/>
        <w:rPr>
          <w:rFonts w:ascii="Times New Roman" w:hAnsi="Times New Roman"/>
          <w:sz w:val="28"/>
          <w:szCs w:val="28"/>
        </w:rPr>
      </w:pPr>
    </w:p>
    <w:p>
      <w:pPr>
        <w:spacing w:before="0" w:after="200"/>
        <w:contextualSpacing/>
        <w:jc w:val="center"/>
        <w:rPr>
          <w:rFonts w:ascii="Times New Roman" w:hAnsi="Times New Roman"/>
          <w:sz w:val="28"/>
          <w:szCs w:val="28"/>
        </w:rPr>
      </w:pPr>
    </w:p>
    <w:p>
      <w:pPr>
        <w:spacing w:before="0" w:after="200"/>
        <w:contextualSpacing/>
        <w:jc w:val="center"/>
        <w:rPr>
          <w:rFonts w:ascii="Times New Roman" w:hAnsi="Times New Roman"/>
          <w:sz w:val="28"/>
          <w:szCs w:val="28"/>
        </w:rPr>
      </w:pPr>
    </w:p>
    <w:p>
      <w:pPr>
        <w:spacing w:before="0" w:after="200"/>
        <w:contextualSpacing/>
        <w:jc w:val="center"/>
        <w:rPr>
          <w:rFonts w:ascii="Times New Roman" w:hAnsi="Times New Roman"/>
          <w:sz w:val="28"/>
          <w:szCs w:val="28"/>
        </w:rPr>
      </w:pPr>
    </w:p>
    <w:p>
      <w:pPr>
        <w:spacing w:before="0" w:after="200"/>
        <w:contextualSpacing/>
        <w:jc w:val="center"/>
        <w:rPr>
          <w:rFonts w:ascii="Times New Roman" w:hAnsi="Times New Roman"/>
          <w:sz w:val="28"/>
          <w:szCs w:val="28"/>
        </w:rPr>
      </w:pPr>
    </w:p>
    <w:p>
      <w:pPr>
        <w:spacing w:before="0" w:after="200"/>
        <w:contextualSpacing/>
        <w:jc w:val="center"/>
        <w:rPr>
          <w:rFonts w:ascii="Times New Roman" w:hAnsi="Times New Roman"/>
          <w:sz w:val="28"/>
          <w:szCs w:val="28"/>
        </w:rPr>
      </w:pPr>
    </w:p>
    <w:p>
      <w:pPr>
        <w:spacing w:before="0" w:after="200"/>
        <w:contextualSpacing/>
        <w:jc w:val="center"/>
        <w:rPr>
          <w:rFonts w:ascii="Times New Roman" w:hAnsi="Times New Roman"/>
          <w:sz w:val="28"/>
          <w:szCs w:val="28"/>
        </w:rPr>
      </w:pPr>
    </w:p>
    <w:p>
      <w:pPr>
        <w:spacing w:before="0" w:after="200"/>
        <w:contextualSpacing/>
        <w:jc w:val="center"/>
        <w:rPr>
          <w:rFonts w:ascii="Times New Roman" w:hAnsi="Times New Roman"/>
          <w:sz w:val="28"/>
          <w:szCs w:val="28"/>
        </w:rPr>
      </w:pPr>
      <w:r>
        <w:rPr>
          <w:rFonts w:ascii="Times New Roman" w:hAnsi="Times New Roman"/>
          <w:b/>
          <w:color w:val="000000"/>
          <w:sz w:val="28"/>
          <w:szCs w:val="28"/>
        </w:rPr>
        <w:t xml:space="preserve">2.4. Распространение передового педагогического опыта по инновациям </w:t>
      </w:r>
      <w:r>
        <w:rPr>
          <w:rFonts w:ascii="Times New Roman" w:hAnsi="Times New Roman"/>
          <w:color w:val="000000"/>
          <w:sz w:val="28"/>
          <w:szCs w:val="28"/>
        </w:rPr>
        <w:t xml:space="preserve">9 педагогов обобщили свой опыт работы по теме самообразования. </w:t>
      </w:r>
    </w:p>
    <w:tbl>
      <w:tblPr>
        <w:tblStyle w:val="5"/>
        <w:tblW w:w="9660" w:type="dxa"/>
        <w:tblInd w:w="-510" w:type="dxa"/>
        <w:tblLayout w:type="fixed"/>
        <w:tblCellMar>
          <w:top w:w="0" w:type="dxa"/>
          <w:left w:w="108" w:type="dxa"/>
          <w:bottom w:w="0" w:type="dxa"/>
          <w:right w:w="108" w:type="dxa"/>
        </w:tblCellMar>
      </w:tblPr>
      <w:tblGrid>
        <w:gridCol w:w="712"/>
        <w:gridCol w:w="4733"/>
        <w:gridCol w:w="1560"/>
        <w:gridCol w:w="2654"/>
      </w:tblGrid>
      <w:tr>
        <w:tblPrEx>
          <w:tblCellMar>
            <w:top w:w="0" w:type="dxa"/>
            <w:left w:w="108" w:type="dxa"/>
            <w:bottom w:w="0" w:type="dxa"/>
            <w:right w:w="108" w:type="dxa"/>
          </w:tblCellMar>
        </w:tblPrEx>
        <w:tc>
          <w:tcPr>
            <w:tcW w:w="712"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w:t>
            </w:r>
          </w:p>
        </w:tc>
        <w:tc>
          <w:tcPr>
            <w:tcW w:w="4733"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Мероприятия</w:t>
            </w:r>
          </w:p>
        </w:tc>
        <w:tc>
          <w:tcPr>
            <w:tcW w:w="1560"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Сроки</w:t>
            </w:r>
          </w:p>
        </w:tc>
        <w:tc>
          <w:tcPr>
            <w:tcW w:w="2654"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Ответственные</w:t>
            </w:r>
          </w:p>
        </w:tc>
      </w:tr>
      <w:tr>
        <w:tblPrEx>
          <w:tblCellMar>
            <w:top w:w="0" w:type="dxa"/>
            <w:left w:w="108" w:type="dxa"/>
            <w:bottom w:w="0" w:type="dxa"/>
            <w:right w:w="108" w:type="dxa"/>
          </w:tblCellMar>
        </w:tblPrEx>
        <w:tc>
          <w:tcPr>
            <w:tcW w:w="712"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1</w:t>
            </w:r>
          </w:p>
        </w:tc>
        <w:tc>
          <w:tcPr>
            <w:tcW w:w="4733" w:type="dxa"/>
          </w:tcPr>
          <w:p>
            <w:pPr>
              <w:keepNext/>
              <w:keepLines/>
              <w:widowControl w:val="0"/>
              <w:spacing w:before="0" w:after="0" w:line="360" w:lineRule="auto"/>
              <w:jc w:val="left"/>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Мастер-класс игры «Шу-де»</w:t>
            </w:r>
          </w:p>
        </w:tc>
        <w:tc>
          <w:tcPr>
            <w:tcW w:w="1560"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ноябрь</w:t>
            </w:r>
          </w:p>
        </w:tc>
        <w:tc>
          <w:tcPr>
            <w:tcW w:w="2654"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Базарова А.Б.</w:t>
            </w:r>
          </w:p>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p>
        </w:tc>
      </w:tr>
      <w:tr>
        <w:tblPrEx>
          <w:tblCellMar>
            <w:top w:w="0" w:type="dxa"/>
            <w:left w:w="108" w:type="dxa"/>
            <w:bottom w:w="0" w:type="dxa"/>
            <w:right w:w="108" w:type="dxa"/>
          </w:tblCellMar>
        </w:tblPrEx>
        <w:tc>
          <w:tcPr>
            <w:tcW w:w="712"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2</w:t>
            </w:r>
          </w:p>
        </w:tc>
        <w:tc>
          <w:tcPr>
            <w:tcW w:w="4733" w:type="dxa"/>
          </w:tcPr>
          <w:p>
            <w:pPr>
              <w:keepNext/>
              <w:keepLines/>
              <w:widowControl w:val="0"/>
              <w:spacing w:before="0" w:after="0" w:line="360" w:lineRule="auto"/>
              <w:jc w:val="left"/>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Семинар - практикум для воспитателей ПДД для дошкольников</w:t>
            </w:r>
          </w:p>
        </w:tc>
        <w:tc>
          <w:tcPr>
            <w:tcW w:w="1560"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ноябрь</w:t>
            </w:r>
          </w:p>
        </w:tc>
        <w:tc>
          <w:tcPr>
            <w:tcW w:w="2654"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Кара-Хуна Е.Б.</w:t>
            </w:r>
          </w:p>
        </w:tc>
      </w:tr>
      <w:tr>
        <w:tblPrEx>
          <w:tblCellMar>
            <w:top w:w="0" w:type="dxa"/>
            <w:left w:w="108" w:type="dxa"/>
            <w:bottom w:w="0" w:type="dxa"/>
            <w:right w:w="108" w:type="dxa"/>
          </w:tblCellMar>
        </w:tblPrEx>
        <w:tc>
          <w:tcPr>
            <w:tcW w:w="712"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3</w:t>
            </w:r>
          </w:p>
        </w:tc>
        <w:tc>
          <w:tcPr>
            <w:tcW w:w="4733" w:type="dxa"/>
          </w:tcPr>
          <w:p>
            <w:pPr>
              <w:keepNext/>
              <w:keepLines/>
              <w:widowControl w:val="0"/>
              <w:spacing w:before="0" w:after="0" w:line="360" w:lineRule="auto"/>
              <w:jc w:val="left"/>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Мастер-класс по физической культуре для воспитателей «Спортивные игры как средство повышение двигательной активности детей дошкольного возраста</w:t>
            </w:r>
          </w:p>
        </w:tc>
        <w:tc>
          <w:tcPr>
            <w:tcW w:w="1560"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декабрь</w:t>
            </w:r>
          </w:p>
        </w:tc>
        <w:tc>
          <w:tcPr>
            <w:tcW w:w="2654"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Донен К.О.</w:t>
            </w:r>
          </w:p>
        </w:tc>
      </w:tr>
      <w:tr>
        <w:tblPrEx>
          <w:tblCellMar>
            <w:top w:w="0" w:type="dxa"/>
            <w:left w:w="108" w:type="dxa"/>
            <w:bottom w:w="0" w:type="dxa"/>
            <w:right w:w="108" w:type="dxa"/>
          </w:tblCellMar>
        </w:tblPrEx>
        <w:tc>
          <w:tcPr>
            <w:tcW w:w="712"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4</w:t>
            </w:r>
          </w:p>
        </w:tc>
        <w:tc>
          <w:tcPr>
            <w:tcW w:w="4733" w:type="dxa"/>
          </w:tcPr>
          <w:p>
            <w:pPr>
              <w:keepNext/>
              <w:keepLines/>
              <w:widowControl w:val="0"/>
              <w:spacing w:before="0" w:after="0" w:line="360" w:lineRule="auto"/>
              <w:jc w:val="left"/>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Мастер-класс «Оздоровительная дорожка»</w:t>
            </w:r>
          </w:p>
        </w:tc>
        <w:tc>
          <w:tcPr>
            <w:tcW w:w="1560"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декабрь</w:t>
            </w:r>
          </w:p>
        </w:tc>
        <w:tc>
          <w:tcPr>
            <w:tcW w:w="2654"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Шанмак А-Х.А.</w:t>
            </w:r>
          </w:p>
        </w:tc>
      </w:tr>
      <w:tr>
        <w:tblPrEx>
          <w:tblCellMar>
            <w:top w:w="0" w:type="dxa"/>
            <w:left w:w="108" w:type="dxa"/>
            <w:bottom w:w="0" w:type="dxa"/>
            <w:right w:w="108" w:type="dxa"/>
          </w:tblCellMar>
        </w:tblPrEx>
        <w:tc>
          <w:tcPr>
            <w:tcW w:w="712"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5</w:t>
            </w:r>
          </w:p>
        </w:tc>
        <w:tc>
          <w:tcPr>
            <w:tcW w:w="4733" w:type="dxa"/>
          </w:tcPr>
          <w:p>
            <w:pPr>
              <w:keepNext/>
              <w:keepLines/>
              <w:widowControl w:val="0"/>
              <w:spacing w:before="0" w:after="0" w:line="360" w:lineRule="auto"/>
              <w:jc w:val="left"/>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Семинар - практикум воспитателям: Музыкально-дидактические игры «Волшебная зима»</w:t>
            </w:r>
          </w:p>
        </w:tc>
        <w:tc>
          <w:tcPr>
            <w:tcW w:w="1560"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январь</w:t>
            </w:r>
          </w:p>
        </w:tc>
        <w:tc>
          <w:tcPr>
            <w:tcW w:w="2654"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Музыкальный руководитель: Солдуп А-Х.А.</w:t>
            </w:r>
          </w:p>
        </w:tc>
      </w:tr>
      <w:tr>
        <w:tblPrEx>
          <w:tblCellMar>
            <w:top w:w="0" w:type="dxa"/>
            <w:left w:w="108" w:type="dxa"/>
            <w:bottom w:w="0" w:type="dxa"/>
            <w:right w:w="108" w:type="dxa"/>
          </w:tblCellMar>
        </w:tblPrEx>
        <w:tc>
          <w:tcPr>
            <w:tcW w:w="712"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6</w:t>
            </w:r>
          </w:p>
        </w:tc>
        <w:tc>
          <w:tcPr>
            <w:tcW w:w="4733" w:type="dxa"/>
          </w:tcPr>
          <w:p>
            <w:pPr>
              <w:keepNext/>
              <w:keepLines/>
              <w:widowControl w:val="0"/>
              <w:spacing w:before="0" w:after="0" w:line="360" w:lineRule="auto"/>
              <w:jc w:val="left"/>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Мастер-класс воспитателем по изготовлению «Сенсорной клавиатуры»</w:t>
            </w:r>
          </w:p>
        </w:tc>
        <w:tc>
          <w:tcPr>
            <w:tcW w:w="1560"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февраль</w:t>
            </w:r>
          </w:p>
        </w:tc>
        <w:tc>
          <w:tcPr>
            <w:tcW w:w="2654"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Саая А.В.</w:t>
            </w:r>
          </w:p>
        </w:tc>
      </w:tr>
      <w:tr>
        <w:tblPrEx>
          <w:tblCellMar>
            <w:top w:w="0" w:type="dxa"/>
            <w:left w:w="108" w:type="dxa"/>
            <w:bottom w:w="0" w:type="dxa"/>
            <w:right w:w="108" w:type="dxa"/>
          </w:tblCellMar>
        </w:tblPrEx>
        <w:tc>
          <w:tcPr>
            <w:tcW w:w="712"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7</w:t>
            </w:r>
          </w:p>
        </w:tc>
        <w:tc>
          <w:tcPr>
            <w:tcW w:w="4733" w:type="dxa"/>
          </w:tcPr>
          <w:p>
            <w:pPr>
              <w:keepNext/>
              <w:keepLines/>
              <w:widowControl w:val="0"/>
              <w:spacing w:before="0" w:after="0" w:line="360" w:lineRule="auto"/>
              <w:jc w:val="left"/>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Тувинский язык через устное народное творчество</w:t>
            </w:r>
          </w:p>
        </w:tc>
        <w:tc>
          <w:tcPr>
            <w:tcW w:w="1560"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март</w:t>
            </w:r>
          </w:p>
        </w:tc>
        <w:tc>
          <w:tcPr>
            <w:tcW w:w="2654"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Кыртынмай И.М.</w:t>
            </w:r>
          </w:p>
        </w:tc>
      </w:tr>
      <w:tr>
        <w:tblPrEx>
          <w:tblCellMar>
            <w:top w:w="0" w:type="dxa"/>
            <w:left w:w="108" w:type="dxa"/>
            <w:bottom w:w="0" w:type="dxa"/>
            <w:right w:w="108" w:type="dxa"/>
          </w:tblCellMar>
        </w:tblPrEx>
        <w:tc>
          <w:tcPr>
            <w:tcW w:w="712"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8</w:t>
            </w:r>
          </w:p>
        </w:tc>
        <w:tc>
          <w:tcPr>
            <w:tcW w:w="4733" w:type="dxa"/>
          </w:tcPr>
          <w:p>
            <w:pPr>
              <w:keepNext/>
              <w:keepLines/>
              <w:widowControl w:val="0"/>
              <w:spacing w:before="0" w:after="0" w:line="360" w:lineRule="auto"/>
              <w:jc w:val="left"/>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ППО «Сенсорное развитие детей младших групп»</w:t>
            </w:r>
          </w:p>
        </w:tc>
        <w:tc>
          <w:tcPr>
            <w:tcW w:w="1560"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апрель</w:t>
            </w:r>
          </w:p>
        </w:tc>
        <w:tc>
          <w:tcPr>
            <w:tcW w:w="2654"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Сандый А.М.</w:t>
            </w:r>
          </w:p>
        </w:tc>
      </w:tr>
      <w:tr>
        <w:tblPrEx>
          <w:tblCellMar>
            <w:top w:w="0" w:type="dxa"/>
            <w:left w:w="108" w:type="dxa"/>
            <w:bottom w:w="0" w:type="dxa"/>
            <w:right w:w="108" w:type="dxa"/>
          </w:tblCellMar>
        </w:tblPrEx>
        <w:tc>
          <w:tcPr>
            <w:tcW w:w="712"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9</w:t>
            </w:r>
          </w:p>
        </w:tc>
        <w:tc>
          <w:tcPr>
            <w:tcW w:w="4733" w:type="dxa"/>
          </w:tcPr>
          <w:p>
            <w:pPr>
              <w:keepNext/>
              <w:keepLines/>
              <w:widowControl w:val="0"/>
              <w:spacing w:before="0" w:after="0" w:line="360" w:lineRule="auto"/>
              <w:jc w:val="left"/>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Мастер-класс «Головоломка» (кажык шуудар)</w:t>
            </w:r>
          </w:p>
        </w:tc>
        <w:tc>
          <w:tcPr>
            <w:tcW w:w="1560"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май</w:t>
            </w:r>
          </w:p>
        </w:tc>
        <w:tc>
          <w:tcPr>
            <w:tcW w:w="2654" w:type="dxa"/>
          </w:tcPr>
          <w:p>
            <w:pPr>
              <w:keepNext/>
              <w:keepLines/>
              <w:widowControl w:val="0"/>
              <w:spacing w:before="0" w:after="0" w:line="360" w:lineRule="auto"/>
              <w:jc w:val="center"/>
              <w:rPr>
                <w:rFonts w:ascii="Times New Roman" w:hAnsi="Times New Roman" w:cs="Times New Roman"/>
                <w:b/>
                <w:bCs/>
                <w:i/>
                <w:iCs/>
                <w:position w:val="0"/>
                <w:sz w:val="28"/>
                <w:szCs w:val="28"/>
                <w:vertAlign w:val="baseline"/>
                <w:lang w:val="ru-RU"/>
              </w:rPr>
            </w:pPr>
            <w:r>
              <w:rPr>
                <w:rFonts w:ascii="Times New Roman" w:hAnsi="Times New Roman" w:cs="Times New Roman"/>
                <w:b/>
                <w:bCs/>
                <w:i/>
                <w:iCs/>
                <w:kern w:val="0"/>
                <w:position w:val="0"/>
                <w:sz w:val="28"/>
                <w:szCs w:val="28"/>
                <w:vertAlign w:val="baseline"/>
                <w:lang w:val="ru-RU"/>
              </w:rPr>
              <w:t>Шанмак Ч.К-К.</w:t>
            </w:r>
          </w:p>
        </w:tc>
      </w:tr>
    </w:tbl>
    <w:p>
      <w:pPr>
        <w:shd w:val="clear" w:color="auto" w:fill="FFFFFF"/>
        <w:spacing w:before="0" w:after="0" w:line="240" w:lineRule="auto"/>
        <w:ind w:left="720" w:firstLine="0"/>
        <w:jc w:val="center"/>
        <w:rPr>
          <w:rFonts w:ascii="Times New Roman" w:hAnsi="Times New Roman"/>
          <w:color w:val="000000"/>
          <w:sz w:val="28"/>
          <w:szCs w:val="28"/>
        </w:rPr>
      </w:pPr>
    </w:p>
    <w:p>
      <w:pPr>
        <w:shd w:val="clear" w:color="auto" w:fill="FFFFFF"/>
        <w:spacing w:before="0" w:after="0" w:line="240" w:lineRule="auto"/>
        <w:ind w:left="720" w:firstLine="0"/>
        <w:jc w:val="center"/>
        <w:rPr>
          <w:rFonts w:ascii="Times New Roman" w:hAnsi="Times New Roman"/>
          <w:sz w:val="28"/>
          <w:szCs w:val="28"/>
        </w:rPr>
      </w:pPr>
    </w:p>
    <w:p>
      <w:pPr>
        <w:shd w:val="clear" w:color="auto" w:fill="FFFFFF"/>
        <w:spacing w:before="0" w:after="0" w:line="240" w:lineRule="auto"/>
        <w:ind w:left="720" w:firstLine="0"/>
        <w:jc w:val="center"/>
        <w:rPr>
          <w:rFonts w:ascii="Times New Roman" w:hAnsi="Times New Roman"/>
          <w:sz w:val="28"/>
          <w:szCs w:val="28"/>
        </w:rPr>
      </w:pPr>
    </w:p>
    <w:p>
      <w:pPr>
        <w:shd w:val="clear" w:color="auto" w:fill="FFFFFF"/>
        <w:spacing w:before="0" w:after="0" w:line="240" w:lineRule="auto"/>
        <w:ind w:left="720" w:firstLine="0"/>
        <w:jc w:val="center"/>
        <w:rPr>
          <w:rFonts w:ascii="Times New Roman" w:hAnsi="Times New Roman"/>
          <w:sz w:val="28"/>
          <w:szCs w:val="28"/>
        </w:rPr>
      </w:pPr>
    </w:p>
    <w:p>
      <w:pPr>
        <w:shd w:val="clear" w:color="auto" w:fill="FFFFFF"/>
        <w:spacing w:before="0" w:after="0" w:line="240" w:lineRule="auto"/>
        <w:ind w:left="720" w:firstLine="0"/>
        <w:jc w:val="center"/>
        <w:rPr>
          <w:rFonts w:ascii="Times New Roman" w:hAnsi="Times New Roman"/>
          <w:sz w:val="28"/>
          <w:szCs w:val="28"/>
        </w:rPr>
      </w:pPr>
    </w:p>
    <w:p>
      <w:pPr>
        <w:shd w:val="clear" w:color="auto" w:fill="FFFFFF"/>
        <w:spacing w:before="0" w:after="0" w:line="240" w:lineRule="auto"/>
        <w:ind w:left="720" w:firstLine="0"/>
        <w:jc w:val="center"/>
        <w:rPr>
          <w:rFonts w:ascii="Times New Roman" w:hAnsi="Times New Roman"/>
          <w:sz w:val="28"/>
          <w:szCs w:val="28"/>
        </w:rPr>
      </w:pPr>
    </w:p>
    <w:p>
      <w:pPr>
        <w:shd w:val="clear" w:color="auto" w:fill="FFFFFF"/>
        <w:spacing w:before="0" w:after="0" w:line="240" w:lineRule="auto"/>
        <w:ind w:left="720" w:firstLine="0"/>
        <w:jc w:val="center"/>
        <w:rPr>
          <w:rFonts w:ascii="Times New Roman" w:hAnsi="Times New Roman"/>
          <w:sz w:val="28"/>
          <w:szCs w:val="28"/>
        </w:rPr>
      </w:pPr>
      <w:r>
        <w:rPr>
          <w:rFonts w:ascii="Times New Roman" w:hAnsi="Times New Roman"/>
          <w:b/>
          <w:bCs/>
          <w:color w:val="000000"/>
          <w:sz w:val="28"/>
          <w:szCs w:val="28"/>
        </w:rPr>
        <w:t>2.5. Достижения педагогов и воспитанников</w:t>
      </w:r>
    </w:p>
    <w:p>
      <w:pPr>
        <w:shd w:val="clear" w:color="auto" w:fill="FFFFFF"/>
        <w:spacing w:before="0" w:after="0" w:line="240" w:lineRule="auto"/>
        <w:ind w:left="720" w:firstLine="0"/>
        <w:jc w:val="center"/>
        <w:rPr>
          <w:rFonts w:ascii="Times New Roman" w:hAnsi="Times New Roman"/>
          <w:sz w:val="28"/>
          <w:szCs w:val="28"/>
        </w:rPr>
      </w:pPr>
    </w:p>
    <w:tbl>
      <w:tblPr>
        <w:tblStyle w:val="5"/>
        <w:tblW w:w="10320" w:type="dxa"/>
        <w:tblInd w:w="-295" w:type="dxa"/>
        <w:tblLayout w:type="fixed"/>
        <w:tblCellMar>
          <w:top w:w="0" w:type="dxa"/>
          <w:left w:w="108" w:type="dxa"/>
          <w:bottom w:w="0" w:type="dxa"/>
          <w:right w:w="108" w:type="dxa"/>
        </w:tblCellMar>
      </w:tblPr>
      <w:tblGrid>
        <w:gridCol w:w="1980"/>
        <w:gridCol w:w="1748"/>
        <w:gridCol w:w="3054"/>
        <w:gridCol w:w="2126"/>
        <w:gridCol w:w="1412"/>
      </w:tblGrid>
      <w:tr>
        <w:tblPrEx>
          <w:tblCellMar>
            <w:top w:w="0" w:type="dxa"/>
            <w:left w:w="108" w:type="dxa"/>
            <w:bottom w:w="0" w:type="dxa"/>
            <w:right w:w="108" w:type="dxa"/>
          </w:tblCellMar>
        </w:tblPrEx>
        <w:trPr>
          <w:trHeight w:val="582"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200"/>
              <w:jc w:val="center"/>
              <w:rPr>
                <w:rFonts w:ascii="Times New Roman" w:hAnsi="Times New Roman"/>
                <w:sz w:val="28"/>
                <w:szCs w:val="28"/>
              </w:rPr>
            </w:pPr>
            <w:r>
              <w:rPr>
                <w:rFonts w:ascii="Times New Roman" w:hAnsi="Times New Roman"/>
                <w:sz w:val="28"/>
                <w:szCs w:val="28"/>
              </w:rPr>
              <w:t>Ф.И.О.</w:t>
            </w:r>
          </w:p>
        </w:tc>
        <w:tc>
          <w:tcPr>
            <w:tcW w:w="1748"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200"/>
              <w:rPr>
                <w:rFonts w:ascii="Times New Roman" w:hAnsi="Times New Roman"/>
                <w:sz w:val="28"/>
                <w:szCs w:val="28"/>
              </w:rPr>
            </w:pPr>
            <w:r>
              <w:rPr>
                <w:rFonts w:ascii="Times New Roman" w:hAnsi="Times New Roman"/>
                <w:sz w:val="28"/>
                <w:szCs w:val="28"/>
              </w:rPr>
              <w:t>Должность</w:t>
            </w:r>
          </w:p>
        </w:tc>
        <w:tc>
          <w:tcPr>
            <w:tcW w:w="3054"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200"/>
              <w:jc w:val="center"/>
              <w:rPr>
                <w:rFonts w:ascii="Times New Roman" w:hAnsi="Times New Roman"/>
                <w:sz w:val="28"/>
                <w:szCs w:val="28"/>
              </w:rPr>
            </w:pPr>
            <w:r>
              <w:rPr>
                <w:rFonts w:ascii="Times New Roman" w:hAnsi="Times New Roman"/>
                <w:sz w:val="28"/>
                <w:szCs w:val="28"/>
              </w:rPr>
              <w:t>Название конкурса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200"/>
              <w:jc w:val="center"/>
              <w:rPr>
                <w:rFonts w:ascii="Times New Roman" w:hAnsi="Times New Roman"/>
                <w:sz w:val="28"/>
                <w:szCs w:val="28"/>
              </w:rPr>
            </w:pPr>
            <w:r>
              <w:rPr>
                <w:rFonts w:ascii="Times New Roman" w:hAnsi="Times New Roman"/>
                <w:sz w:val="28"/>
                <w:szCs w:val="28"/>
              </w:rPr>
              <w:t>награды</w:t>
            </w:r>
          </w:p>
        </w:tc>
        <w:tc>
          <w:tcPr>
            <w:tcW w:w="1412"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200"/>
              <w:jc w:val="center"/>
              <w:rPr>
                <w:rFonts w:ascii="Times New Roman" w:hAnsi="Times New Roman"/>
                <w:sz w:val="28"/>
                <w:szCs w:val="28"/>
              </w:rPr>
            </w:pPr>
            <w:r>
              <w:rPr>
                <w:rFonts w:ascii="Times New Roman" w:hAnsi="Times New Roman"/>
                <w:sz w:val="28"/>
                <w:szCs w:val="28"/>
              </w:rPr>
              <w:t>Уровень, дата</w:t>
            </w:r>
          </w:p>
        </w:tc>
      </w:tr>
      <w:tr>
        <w:tblPrEx>
          <w:tblCellMar>
            <w:top w:w="0" w:type="dxa"/>
            <w:left w:w="108" w:type="dxa"/>
            <w:bottom w:w="0" w:type="dxa"/>
            <w:right w:w="108" w:type="dxa"/>
          </w:tblCellMar>
        </w:tblPrEx>
        <w:trPr>
          <w:trHeight w:val="344" w:hRule="atLeast"/>
        </w:trPr>
        <w:tc>
          <w:tcPr>
            <w:tcW w:w="10320"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jc w:val="center"/>
              <w:rPr>
                <w:rFonts w:ascii="Times New Roman" w:hAnsi="Times New Roman"/>
                <w:b/>
                <w:sz w:val="28"/>
                <w:szCs w:val="28"/>
              </w:rPr>
            </w:pPr>
            <w:r>
              <w:rPr>
                <w:rFonts w:ascii="Times New Roman" w:hAnsi="Times New Roman"/>
                <w:b/>
                <w:sz w:val="28"/>
                <w:szCs w:val="28"/>
              </w:rPr>
              <w:t>Муниципальном уровне</w:t>
            </w:r>
          </w:p>
        </w:tc>
      </w:tr>
      <w:tr>
        <w:tblPrEx>
          <w:tblCellMar>
            <w:top w:w="0" w:type="dxa"/>
            <w:left w:w="108" w:type="dxa"/>
            <w:bottom w:w="0" w:type="dxa"/>
            <w:right w:w="108" w:type="dxa"/>
          </w:tblCellMar>
        </w:tblPrEx>
        <w:trPr>
          <w:trHeight w:val="552"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Сандый Айланмаа Михайловна</w:t>
            </w:r>
          </w:p>
        </w:tc>
        <w:tc>
          <w:tcPr>
            <w:tcW w:w="1748"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rPr>
                <w:rFonts w:ascii="Times New Roman" w:hAnsi="Times New Roman"/>
                <w:sz w:val="28"/>
                <w:szCs w:val="28"/>
              </w:rPr>
            </w:pPr>
            <w:r>
              <w:rPr>
                <w:rFonts w:ascii="Times New Roman" w:hAnsi="Times New Roman"/>
                <w:sz w:val="28"/>
                <w:szCs w:val="28"/>
              </w:rPr>
              <w:t>воспитатель</w:t>
            </w:r>
          </w:p>
        </w:tc>
        <w:tc>
          <w:tcPr>
            <w:tcW w:w="3054"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Конкурс «Калейдоскоп идей»</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Номинация за хороший показ приемов и технологий, раскрывающих творческий потенциал»</w:t>
            </w:r>
          </w:p>
        </w:tc>
        <w:tc>
          <w:tcPr>
            <w:tcW w:w="1412"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Кожунный 22.01.2021г</w:t>
            </w:r>
          </w:p>
        </w:tc>
      </w:tr>
      <w:tr>
        <w:tblPrEx>
          <w:tblCellMar>
            <w:top w:w="0" w:type="dxa"/>
            <w:left w:w="108" w:type="dxa"/>
            <w:bottom w:w="0" w:type="dxa"/>
            <w:right w:w="108" w:type="dxa"/>
          </w:tblCellMar>
        </w:tblPrEx>
        <w:trPr>
          <w:trHeight w:val="552"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Сандый Айланмаа Михайловна</w:t>
            </w:r>
          </w:p>
        </w:tc>
        <w:tc>
          <w:tcPr>
            <w:tcW w:w="1748"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rPr>
                <w:rFonts w:ascii="Times New Roman" w:hAnsi="Times New Roman"/>
                <w:sz w:val="28"/>
                <w:szCs w:val="28"/>
              </w:rPr>
            </w:pPr>
            <w:r>
              <w:rPr>
                <w:rFonts w:ascii="Times New Roman" w:hAnsi="Times New Roman"/>
                <w:sz w:val="28"/>
                <w:szCs w:val="28"/>
              </w:rPr>
              <w:t>воспитатель</w:t>
            </w:r>
          </w:p>
        </w:tc>
        <w:tc>
          <w:tcPr>
            <w:tcW w:w="3054"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конкурс</w:t>
            </w:r>
            <w:r>
              <w:rPr>
                <w:rFonts w:ascii="Times New Roman" w:hAnsi="Times New Roman"/>
                <w:sz w:val="28"/>
                <w:szCs w:val="28"/>
              </w:rPr>
              <w:br w:type="textWrapping"/>
            </w:r>
            <w:r>
              <w:rPr>
                <w:rFonts w:ascii="Times New Roman" w:hAnsi="Times New Roman"/>
                <w:sz w:val="28"/>
                <w:szCs w:val="28"/>
              </w:rPr>
              <w:t>«Выставка-ярмарка совместного творчества с детьми»</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номинация</w:t>
            </w:r>
          </w:p>
        </w:tc>
        <w:tc>
          <w:tcPr>
            <w:tcW w:w="1412"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Кожунный 22.01.2021г</w:t>
            </w:r>
          </w:p>
        </w:tc>
      </w:tr>
      <w:tr>
        <w:tblPrEx>
          <w:tblCellMar>
            <w:top w:w="0" w:type="dxa"/>
            <w:left w:w="108" w:type="dxa"/>
            <w:bottom w:w="0" w:type="dxa"/>
            <w:right w:w="108" w:type="dxa"/>
          </w:tblCellMar>
        </w:tblPrEx>
        <w:trPr>
          <w:trHeight w:val="289" w:hRule="atLeast"/>
        </w:trPr>
        <w:tc>
          <w:tcPr>
            <w:tcW w:w="10320"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b/>
                <w:sz w:val="28"/>
                <w:szCs w:val="28"/>
              </w:rPr>
            </w:pPr>
            <w:r>
              <w:rPr>
                <w:rFonts w:ascii="Times New Roman" w:hAnsi="Times New Roman"/>
                <w:b/>
                <w:sz w:val="28"/>
                <w:szCs w:val="28"/>
              </w:rPr>
              <w:t>На республиканском уровне</w:t>
            </w:r>
          </w:p>
        </w:tc>
      </w:tr>
      <w:tr>
        <w:tblPrEx>
          <w:tblCellMar>
            <w:top w:w="0" w:type="dxa"/>
            <w:left w:w="108" w:type="dxa"/>
            <w:bottom w:w="0" w:type="dxa"/>
            <w:right w:w="108" w:type="dxa"/>
          </w:tblCellMar>
        </w:tblPrEx>
        <w:trPr>
          <w:trHeight w:val="552"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Сандый Айланмаа Михайловна</w:t>
            </w:r>
          </w:p>
        </w:tc>
        <w:tc>
          <w:tcPr>
            <w:tcW w:w="1748"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воспитатель</w:t>
            </w:r>
          </w:p>
        </w:tc>
        <w:tc>
          <w:tcPr>
            <w:tcW w:w="3054"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Региональная научно-практическая конференция «Мы рядом — значит, мы вместе!»</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Диплом 3 степени</w:t>
            </w:r>
          </w:p>
        </w:tc>
        <w:tc>
          <w:tcPr>
            <w:tcW w:w="1412"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Республиканский декабрь 2021г.</w:t>
            </w:r>
          </w:p>
        </w:tc>
      </w:tr>
      <w:tr>
        <w:tblPrEx>
          <w:tblCellMar>
            <w:top w:w="0" w:type="dxa"/>
            <w:left w:w="108" w:type="dxa"/>
            <w:bottom w:w="0" w:type="dxa"/>
            <w:right w:w="108" w:type="dxa"/>
          </w:tblCellMar>
        </w:tblPrEx>
        <w:trPr>
          <w:trHeight w:val="552"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Солдуп Анай-Хаак Алексеевна</w:t>
            </w:r>
          </w:p>
        </w:tc>
        <w:tc>
          <w:tcPr>
            <w:tcW w:w="1748"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Музыкальный руководитель</w:t>
            </w:r>
          </w:p>
        </w:tc>
        <w:tc>
          <w:tcPr>
            <w:tcW w:w="3054"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Региональная научно-практическая конференция «Мы рядом — значит, мы вместе!»</w:t>
            </w:r>
          </w:p>
        </w:tc>
        <w:tc>
          <w:tcPr>
            <w:tcW w:w="2126"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Победитель в номинации «Лучшая исследовательская работа»</w:t>
            </w:r>
          </w:p>
        </w:tc>
        <w:tc>
          <w:tcPr>
            <w:tcW w:w="1412"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 xml:space="preserve">Республиканский </w:t>
            </w:r>
          </w:p>
          <w:p>
            <w:pPr>
              <w:widowControl w:val="0"/>
              <w:spacing w:before="0" w:after="0" w:line="240" w:lineRule="auto"/>
              <w:jc w:val="center"/>
              <w:rPr>
                <w:rFonts w:ascii="Times New Roman" w:hAnsi="Times New Roman"/>
                <w:sz w:val="28"/>
                <w:szCs w:val="28"/>
              </w:rPr>
            </w:pPr>
            <w:r>
              <w:rPr>
                <w:rFonts w:ascii="Times New Roman" w:hAnsi="Times New Roman"/>
                <w:sz w:val="28"/>
                <w:szCs w:val="28"/>
              </w:rPr>
              <w:t>декабрь 2021г.</w:t>
            </w:r>
          </w:p>
        </w:tc>
      </w:tr>
      <w:tr>
        <w:tblPrEx>
          <w:tblCellMar>
            <w:top w:w="0" w:type="dxa"/>
            <w:left w:w="108" w:type="dxa"/>
            <w:bottom w:w="0" w:type="dxa"/>
            <w:right w:w="108" w:type="dxa"/>
          </w:tblCellMar>
        </w:tblPrEx>
        <w:trPr>
          <w:trHeight w:val="552" w:hRule="atLeast"/>
        </w:trPr>
        <w:tc>
          <w:tcPr>
            <w:tcW w:w="1980"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Сандый Айланмаа Михайловна</w:t>
            </w:r>
          </w:p>
        </w:tc>
        <w:tc>
          <w:tcPr>
            <w:tcW w:w="1748"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воспитатель</w:t>
            </w:r>
          </w:p>
        </w:tc>
        <w:tc>
          <w:tcPr>
            <w:tcW w:w="3054"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 xml:space="preserve">Онлайн-конкурс </w:t>
            </w:r>
          </w:p>
          <w:p>
            <w:pPr>
              <w:widowControl w:val="0"/>
              <w:spacing w:before="0" w:after="0" w:line="240" w:lineRule="auto"/>
              <w:jc w:val="center"/>
              <w:rPr>
                <w:rFonts w:ascii="Times New Roman" w:hAnsi="Times New Roman"/>
                <w:sz w:val="28"/>
                <w:szCs w:val="28"/>
              </w:rPr>
            </w:pPr>
            <w:r>
              <w:rPr>
                <w:rFonts w:ascii="Times New Roman" w:hAnsi="Times New Roman"/>
                <w:sz w:val="28"/>
                <w:szCs w:val="28"/>
              </w:rPr>
              <w:t>«Рождественские открытки»</w:t>
            </w:r>
          </w:p>
        </w:tc>
        <w:tc>
          <w:tcPr>
            <w:tcW w:w="2126"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За активное участие</w:t>
            </w:r>
          </w:p>
        </w:tc>
        <w:tc>
          <w:tcPr>
            <w:tcW w:w="1412"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Республиканский</w:t>
            </w:r>
          </w:p>
          <w:p>
            <w:pPr>
              <w:widowControl w:val="0"/>
              <w:spacing w:before="0" w:after="0" w:line="240" w:lineRule="auto"/>
              <w:jc w:val="center"/>
              <w:rPr>
                <w:rFonts w:ascii="Times New Roman" w:hAnsi="Times New Roman"/>
                <w:sz w:val="28"/>
                <w:szCs w:val="28"/>
              </w:rPr>
            </w:pPr>
            <w:r>
              <w:rPr>
                <w:rFonts w:ascii="Times New Roman" w:hAnsi="Times New Roman"/>
                <w:sz w:val="28"/>
                <w:szCs w:val="28"/>
              </w:rPr>
              <w:t>09 января 2022г.</w:t>
            </w:r>
          </w:p>
        </w:tc>
      </w:tr>
      <w:tr>
        <w:tblPrEx>
          <w:tblCellMar>
            <w:top w:w="0" w:type="dxa"/>
            <w:left w:w="108" w:type="dxa"/>
            <w:bottom w:w="0" w:type="dxa"/>
            <w:right w:w="108" w:type="dxa"/>
          </w:tblCellMar>
        </w:tblPrEx>
        <w:trPr>
          <w:trHeight w:val="552" w:hRule="atLeast"/>
        </w:trPr>
        <w:tc>
          <w:tcPr>
            <w:tcW w:w="1980"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Саая Айланмаа Владимировна</w:t>
            </w:r>
          </w:p>
        </w:tc>
        <w:tc>
          <w:tcPr>
            <w:tcW w:w="1748"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воспитатель</w:t>
            </w:r>
          </w:p>
        </w:tc>
        <w:tc>
          <w:tcPr>
            <w:tcW w:w="3054"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p>
        </w:tc>
        <w:tc>
          <w:tcPr>
            <w:tcW w:w="2126"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p>
        </w:tc>
        <w:tc>
          <w:tcPr>
            <w:tcW w:w="1412"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p>
        </w:tc>
      </w:tr>
      <w:tr>
        <w:tblPrEx>
          <w:tblCellMar>
            <w:top w:w="0" w:type="dxa"/>
            <w:left w:w="108" w:type="dxa"/>
            <w:bottom w:w="0" w:type="dxa"/>
            <w:right w:w="108" w:type="dxa"/>
          </w:tblCellMar>
        </w:tblPrEx>
        <w:trPr>
          <w:trHeight w:val="552" w:hRule="atLeast"/>
        </w:trPr>
        <w:tc>
          <w:tcPr>
            <w:tcW w:w="1980"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Сандый Айланмаа Михайловна</w:t>
            </w:r>
          </w:p>
        </w:tc>
        <w:tc>
          <w:tcPr>
            <w:tcW w:w="1748"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воспитатель</w:t>
            </w:r>
          </w:p>
        </w:tc>
        <w:tc>
          <w:tcPr>
            <w:tcW w:w="3054"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Всероссийский детский конкурс «Просто космос»</w:t>
            </w:r>
          </w:p>
        </w:tc>
        <w:tc>
          <w:tcPr>
            <w:tcW w:w="2126"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Благодарственное письмо</w:t>
            </w:r>
          </w:p>
        </w:tc>
        <w:tc>
          <w:tcPr>
            <w:tcW w:w="1412"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14.04.</w:t>
            </w:r>
          </w:p>
          <w:p>
            <w:pPr>
              <w:widowControl w:val="0"/>
              <w:spacing w:before="0" w:after="0" w:line="240" w:lineRule="auto"/>
              <w:jc w:val="center"/>
              <w:rPr>
                <w:rFonts w:ascii="Times New Roman" w:hAnsi="Times New Roman"/>
                <w:sz w:val="28"/>
                <w:szCs w:val="28"/>
              </w:rPr>
            </w:pPr>
            <w:r>
              <w:rPr>
                <w:rFonts w:ascii="Times New Roman" w:hAnsi="Times New Roman"/>
                <w:sz w:val="28"/>
                <w:szCs w:val="28"/>
              </w:rPr>
              <w:t>2022г.</w:t>
            </w:r>
          </w:p>
        </w:tc>
      </w:tr>
    </w:tbl>
    <w:p>
      <w:pPr>
        <w:shd w:val="clear" w:color="auto" w:fill="FFFFFF"/>
        <w:spacing w:before="0" w:after="0" w:line="240" w:lineRule="auto"/>
        <w:ind w:firstLine="708"/>
        <w:jc w:val="center"/>
        <w:rPr>
          <w:rFonts w:ascii="Times New Roman" w:hAnsi="Times New Roman"/>
          <w:sz w:val="28"/>
          <w:szCs w:val="28"/>
        </w:rPr>
      </w:pPr>
    </w:p>
    <w:p>
      <w:pPr>
        <w:shd w:val="clear" w:color="auto" w:fill="FFFFFF"/>
        <w:spacing w:before="0" w:after="0" w:line="240" w:lineRule="auto"/>
        <w:ind w:firstLine="708"/>
        <w:jc w:val="center"/>
        <w:rPr>
          <w:rFonts w:ascii="Times New Roman" w:hAnsi="Times New Roman"/>
          <w:color w:val="000000"/>
          <w:sz w:val="28"/>
          <w:szCs w:val="28"/>
        </w:rPr>
      </w:pPr>
      <w:r>
        <w:rPr>
          <w:rFonts w:ascii="Times New Roman" w:hAnsi="Times New Roman"/>
          <w:color w:val="000000"/>
          <w:sz w:val="28"/>
          <w:szCs w:val="28"/>
        </w:rPr>
        <w:t xml:space="preserve">За 2021-2022 учебный год наши воспитанники приняли участие </w:t>
      </w:r>
    </w:p>
    <w:p>
      <w:pPr>
        <w:shd w:val="clear" w:color="auto" w:fill="FFFFFF"/>
        <w:spacing w:before="0" w:after="0" w:line="240" w:lineRule="auto"/>
        <w:ind w:firstLine="708"/>
        <w:jc w:val="center"/>
        <w:rPr>
          <w:rFonts w:ascii="Times New Roman" w:hAnsi="Times New Roman"/>
          <w:color w:val="000000"/>
          <w:sz w:val="28"/>
          <w:szCs w:val="28"/>
        </w:rPr>
      </w:pPr>
      <w:r>
        <w:rPr>
          <w:rFonts w:ascii="Times New Roman" w:hAnsi="Times New Roman"/>
          <w:color w:val="000000"/>
          <w:sz w:val="28"/>
          <w:szCs w:val="28"/>
        </w:rPr>
        <w:t>в разных конкурсах</w:t>
      </w:r>
    </w:p>
    <w:p>
      <w:pPr>
        <w:shd w:val="clear" w:color="auto" w:fill="FFFFFF"/>
        <w:spacing w:before="0" w:after="0" w:line="240" w:lineRule="auto"/>
        <w:ind w:firstLine="708"/>
        <w:jc w:val="center"/>
      </w:pPr>
    </w:p>
    <w:tbl>
      <w:tblPr>
        <w:tblStyle w:val="5"/>
        <w:tblW w:w="9738" w:type="dxa"/>
        <w:tblInd w:w="0" w:type="dxa"/>
        <w:tblLayout w:type="fixed"/>
        <w:tblCellMar>
          <w:top w:w="0" w:type="dxa"/>
          <w:left w:w="108" w:type="dxa"/>
          <w:bottom w:w="0" w:type="dxa"/>
          <w:right w:w="108" w:type="dxa"/>
        </w:tblCellMar>
      </w:tblPr>
      <w:tblGrid>
        <w:gridCol w:w="2332"/>
        <w:gridCol w:w="4041"/>
        <w:gridCol w:w="1559"/>
        <w:gridCol w:w="1805"/>
      </w:tblGrid>
      <w:tr>
        <w:tblPrEx>
          <w:tblCellMar>
            <w:top w:w="0" w:type="dxa"/>
            <w:left w:w="108" w:type="dxa"/>
            <w:bottom w:w="0" w:type="dxa"/>
            <w:right w:w="108" w:type="dxa"/>
          </w:tblCellMar>
        </w:tblPrEx>
        <w:tc>
          <w:tcPr>
            <w:tcW w:w="2332"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Ф.И.О.</w:t>
            </w:r>
          </w:p>
        </w:tc>
        <w:tc>
          <w:tcPr>
            <w:tcW w:w="4041"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Название конкурса</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награды</w:t>
            </w:r>
          </w:p>
        </w:tc>
        <w:tc>
          <w:tcPr>
            <w:tcW w:w="1805"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дата</w:t>
            </w:r>
          </w:p>
        </w:tc>
      </w:tr>
      <w:tr>
        <w:tblPrEx>
          <w:tblCellMar>
            <w:top w:w="0" w:type="dxa"/>
            <w:left w:w="108" w:type="dxa"/>
            <w:bottom w:w="0" w:type="dxa"/>
            <w:right w:w="108" w:type="dxa"/>
          </w:tblCellMar>
        </w:tblPrEx>
        <w:tc>
          <w:tcPr>
            <w:tcW w:w="9737"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Муниципальный</w:t>
            </w:r>
          </w:p>
        </w:tc>
      </w:tr>
      <w:tr>
        <w:tblPrEx>
          <w:tblCellMar>
            <w:top w:w="0" w:type="dxa"/>
            <w:left w:w="108" w:type="dxa"/>
            <w:bottom w:w="0" w:type="dxa"/>
            <w:right w:w="108" w:type="dxa"/>
          </w:tblCellMar>
        </w:tblPrEx>
        <w:tc>
          <w:tcPr>
            <w:tcW w:w="2332"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color w:val="000000"/>
                <w:sz w:val="28"/>
                <w:szCs w:val="28"/>
              </w:rPr>
              <w:t>Шаравии Олча</w:t>
            </w:r>
          </w:p>
        </w:tc>
        <w:tc>
          <w:tcPr>
            <w:tcW w:w="4041"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color w:val="000000"/>
                <w:sz w:val="28"/>
                <w:szCs w:val="28"/>
              </w:rPr>
              <w:t>конкурсе чтецов среди детей 5-7л.</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Номинация «За искренность исполнения. Грамота УО</w:t>
            </w:r>
          </w:p>
        </w:tc>
        <w:tc>
          <w:tcPr>
            <w:tcW w:w="1805"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29.11.2021г.</w:t>
            </w:r>
          </w:p>
        </w:tc>
      </w:tr>
      <w:tr>
        <w:tblPrEx>
          <w:tblCellMar>
            <w:top w:w="0" w:type="dxa"/>
            <w:left w:w="108" w:type="dxa"/>
            <w:bottom w:w="0" w:type="dxa"/>
            <w:right w:w="108" w:type="dxa"/>
          </w:tblCellMar>
        </w:tblPrEx>
        <w:tc>
          <w:tcPr>
            <w:tcW w:w="2332"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Даржаа Милена</w:t>
            </w:r>
          </w:p>
        </w:tc>
        <w:tc>
          <w:tcPr>
            <w:tcW w:w="4041"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color w:val="000000"/>
                <w:sz w:val="28"/>
                <w:szCs w:val="28"/>
              </w:rPr>
              <w:t>конкурсе чтецов среди детей 5-7л.</w:t>
            </w:r>
          </w:p>
        </w:tc>
        <w:tc>
          <w:tcPr>
            <w:tcW w:w="1559"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Занявшая 3 место</w:t>
            </w:r>
          </w:p>
        </w:tc>
        <w:tc>
          <w:tcPr>
            <w:tcW w:w="1805"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29.11.2021г.</w:t>
            </w:r>
          </w:p>
        </w:tc>
      </w:tr>
      <w:tr>
        <w:tblPrEx>
          <w:tblCellMar>
            <w:top w:w="0" w:type="dxa"/>
            <w:left w:w="108" w:type="dxa"/>
            <w:bottom w:w="0" w:type="dxa"/>
            <w:right w:w="108" w:type="dxa"/>
          </w:tblCellMar>
        </w:tblPrEx>
        <w:tc>
          <w:tcPr>
            <w:tcW w:w="2332"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color w:val="000000"/>
                <w:sz w:val="28"/>
                <w:szCs w:val="28"/>
              </w:rPr>
            </w:pPr>
          </w:p>
        </w:tc>
        <w:tc>
          <w:tcPr>
            <w:tcW w:w="4041"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sz w:val="28"/>
                <w:szCs w:val="28"/>
              </w:rPr>
            </w:pPr>
            <w:r>
              <w:rPr>
                <w:rFonts w:ascii="Times New Roman" w:hAnsi="Times New Roman"/>
                <w:sz w:val="28"/>
                <w:szCs w:val="28"/>
              </w:rPr>
              <w:t>Республиканский</w:t>
            </w:r>
          </w:p>
        </w:tc>
        <w:tc>
          <w:tcPr>
            <w:tcW w:w="1559"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p>
        </w:tc>
        <w:tc>
          <w:tcPr>
            <w:tcW w:w="1805"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p>
        </w:tc>
      </w:tr>
      <w:tr>
        <w:tblPrEx>
          <w:tblCellMar>
            <w:top w:w="0" w:type="dxa"/>
            <w:left w:w="108" w:type="dxa"/>
            <w:bottom w:w="0" w:type="dxa"/>
            <w:right w:w="108" w:type="dxa"/>
          </w:tblCellMar>
        </w:tblPrEx>
        <w:tc>
          <w:tcPr>
            <w:tcW w:w="2332"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Солдуп Шойгу</w:t>
            </w:r>
          </w:p>
        </w:tc>
        <w:tc>
          <w:tcPr>
            <w:tcW w:w="4041"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p>
        </w:tc>
        <w:tc>
          <w:tcPr>
            <w:tcW w:w="1559"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Гамота 3 место</w:t>
            </w:r>
          </w:p>
        </w:tc>
        <w:tc>
          <w:tcPr>
            <w:tcW w:w="1805" w:type="dxa"/>
            <w:tcBorders>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p>
        </w:tc>
      </w:tr>
      <w:tr>
        <w:tblPrEx>
          <w:tblCellMar>
            <w:top w:w="0" w:type="dxa"/>
            <w:left w:w="108" w:type="dxa"/>
            <w:bottom w:w="0" w:type="dxa"/>
            <w:right w:w="108" w:type="dxa"/>
          </w:tblCellMar>
        </w:tblPrEx>
        <w:tc>
          <w:tcPr>
            <w:tcW w:w="9737" w:type="dxa"/>
            <w:gridSpan w:val="4"/>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center"/>
              <w:rPr>
                <w:rFonts w:ascii="Times New Roman" w:hAnsi="Times New Roman"/>
                <w:color w:val="000000"/>
                <w:sz w:val="28"/>
                <w:szCs w:val="28"/>
              </w:rPr>
            </w:pPr>
            <w:r>
              <w:rPr>
                <w:rFonts w:ascii="Times New Roman" w:hAnsi="Times New Roman"/>
                <w:color w:val="000000"/>
                <w:sz w:val="28"/>
                <w:szCs w:val="28"/>
              </w:rPr>
              <w:t>Всероссийский</w:t>
            </w:r>
          </w:p>
        </w:tc>
      </w:tr>
      <w:tr>
        <w:tblPrEx>
          <w:tblCellMar>
            <w:top w:w="0" w:type="dxa"/>
            <w:left w:w="108" w:type="dxa"/>
            <w:bottom w:w="0" w:type="dxa"/>
            <w:right w:w="108" w:type="dxa"/>
          </w:tblCellMar>
        </w:tblPrEx>
        <w:tc>
          <w:tcPr>
            <w:tcW w:w="2332"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Морта Доржу </w:t>
            </w:r>
          </w:p>
        </w:tc>
        <w:tc>
          <w:tcPr>
            <w:tcW w:w="4041"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Онлайн-конкурс «Рождественские открытки»</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Грамота «За активное участие»</w:t>
            </w:r>
          </w:p>
        </w:tc>
        <w:tc>
          <w:tcPr>
            <w:tcW w:w="1805"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20.12.2021г</w:t>
            </w:r>
          </w:p>
          <w:p>
            <w:pPr>
              <w:widowControl w:val="0"/>
              <w:spacing w:before="0" w:after="0" w:line="240" w:lineRule="auto"/>
              <w:jc w:val="both"/>
              <w:rPr>
                <w:rFonts w:ascii="Times New Roman" w:hAnsi="Times New Roman"/>
                <w:sz w:val="28"/>
                <w:szCs w:val="28"/>
              </w:rPr>
            </w:pPr>
            <w:r>
              <w:rPr>
                <w:rFonts w:ascii="Times New Roman" w:hAnsi="Times New Roman"/>
                <w:sz w:val="28"/>
                <w:szCs w:val="28"/>
              </w:rPr>
              <w:t>по 09.01.2022г.</w:t>
            </w:r>
          </w:p>
        </w:tc>
      </w:tr>
      <w:tr>
        <w:tblPrEx>
          <w:tblCellMar>
            <w:top w:w="0" w:type="dxa"/>
            <w:left w:w="108" w:type="dxa"/>
            <w:bottom w:w="0" w:type="dxa"/>
            <w:right w:w="108" w:type="dxa"/>
          </w:tblCellMar>
        </w:tblPrEx>
        <w:tc>
          <w:tcPr>
            <w:tcW w:w="2332"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Шаравии Олча</w:t>
            </w:r>
          </w:p>
        </w:tc>
        <w:tc>
          <w:tcPr>
            <w:tcW w:w="4041"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Всероссийский конкурс рисунков «Мир сказок К.И. Чуковского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Диплом 2 место </w:t>
            </w:r>
          </w:p>
        </w:tc>
        <w:tc>
          <w:tcPr>
            <w:tcW w:w="1805"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31.03.2022г.</w:t>
            </w:r>
          </w:p>
        </w:tc>
      </w:tr>
      <w:tr>
        <w:tblPrEx>
          <w:tblCellMar>
            <w:top w:w="0" w:type="dxa"/>
            <w:left w:w="108" w:type="dxa"/>
            <w:bottom w:w="0" w:type="dxa"/>
            <w:right w:w="108" w:type="dxa"/>
          </w:tblCellMar>
        </w:tblPrEx>
        <w:tc>
          <w:tcPr>
            <w:tcW w:w="2332"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color w:val="000000"/>
                <w:sz w:val="28"/>
                <w:szCs w:val="28"/>
              </w:rPr>
            </w:pPr>
            <w:r>
              <w:rPr>
                <w:rFonts w:ascii="Times New Roman" w:hAnsi="Times New Roman"/>
                <w:color w:val="000000"/>
                <w:sz w:val="28"/>
                <w:szCs w:val="28"/>
              </w:rPr>
              <w:t>Сандак Салим</w:t>
            </w:r>
          </w:p>
        </w:tc>
        <w:tc>
          <w:tcPr>
            <w:tcW w:w="4041"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Всероссийский конкурс  «Просто космос»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Диплом 1 место</w:t>
            </w:r>
          </w:p>
        </w:tc>
        <w:tc>
          <w:tcPr>
            <w:tcW w:w="1805" w:type="dxa"/>
            <w:tcBorders>
              <w:top w:val="single" w:color="000000" w:sz="4" w:space="0"/>
              <w:left w:val="single" w:color="000000" w:sz="4" w:space="0"/>
              <w:bottom w:val="single" w:color="000000" w:sz="4" w:space="0"/>
              <w:right w:val="single" w:color="000000" w:sz="4" w:space="0"/>
            </w:tcBorders>
            <w:shd w:val="clear" w:color="auto" w:fill="auto"/>
          </w:tcPr>
          <w:p>
            <w:pPr>
              <w:widowControl w:val="0"/>
              <w:spacing w:before="0" w:after="0" w:line="240" w:lineRule="auto"/>
              <w:jc w:val="both"/>
              <w:rPr>
                <w:rFonts w:ascii="Times New Roman" w:hAnsi="Times New Roman"/>
                <w:sz w:val="28"/>
                <w:szCs w:val="28"/>
              </w:rPr>
            </w:pPr>
            <w:r>
              <w:rPr>
                <w:rFonts w:ascii="Times New Roman" w:hAnsi="Times New Roman"/>
                <w:sz w:val="28"/>
                <w:szCs w:val="28"/>
              </w:rPr>
              <w:t>14.04.2022г.</w:t>
            </w:r>
          </w:p>
        </w:tc>
      </w:tr>
    </w:tbl>
    <w:p>
      <w:pPr>
        <w:spacing w:before="240" w:after="0" w:line="240" w:lineRule="auto"/>
        <w:jc w:val="center"/>
        <w:rPr>
          <w:rFonts w:ascii="Times New Roman" w:hAnsi="Times New Roman"/>
          <w:sz w:val="28"/>
          <w:szCs w:val="28"/>
        </w:rPr>
      </w:pPr>
      <w:r>
        <w:rPr>
          <w:rFonts w:ascii="Times New Roman" w:hAnsi="Times New Roman"/>
          <w:b/>
          <w:sz w:val="28"/>
          <w:szCs w:val="28"/>
        </w:rPr>
        <w:t>2.6. Анализ организации подготовки детей к школе в подготовительной к школе группе</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color w:val="000000"/>
          <w:sz w:val="28"/>
          <w:szCs w:val="28"/>
        </w:rPr>
        <w:t>Работа по преемственности со школой строилась в соответствии с договором, который заключён между МБОУ СОШ с. Арыг-Узюнский и МБДОУ детским садом «Теремок» от 01.09.2021г., с целью регулирования взаимоотношений в процессе сотрудничества и преемственности в обучении и воспитании детей.</w:t>
      </w:r>
    </w:p>
    <w:p>
      <w:pPr>
        <w:shd w:val="clear" w:color="auto" w:fill="FFFFFF"/>
        <w:spacing w:before="0" w:after="0" w:line="240" w:lineRule="auto"/>
        <w:rPr>
          <w:rFonts w:ascii="Times New Roman" w:hAnsi="Times New Roman"/>
          <w:sz w:val="28"/>
          <w:szCs w:val="28"/>
        </w:rPr>
      </w:pPr>
      <w:r>
        <w:rPr>
          <w:rFonts w:ascii="Times New Roman" w:hAnsi="Times New Roman"/>
          <w:color w:val="000000"/>
          <w:sz w:val="28"/>
          <w:szCs w:val="28"/>
        </w:rPr>
        <w:t>          Создан план работы по преемственности школы и МБДОУ детский сад «Теремок». В</w:t>
      </w:r>
      <w:r>
        <w:rPr>
          <w:rFonts w:ascii="Times New Roman" w:hAnsi="Times New Roman"/>
          <w:sz w:val="28"/>
          <w:szCs w:val="28"/>
        </w:rPr>
        <w:t xml:space="preserve"> этом учебном году поступают в школу 21 детей. Педагоги данной возрастной группы (Кара-Хуна Е.Б, Сандый А.М.) продемонстрировали достаточный уровень организации самостоятельной деятельности детей по данному разделу, использование разнообразных методов и приёмов в работе, создали соответствующую предметно-развивающую среду в группе. </w:t>
      </w:r>
    </w:p>
    <w:p>
      <w:pPr>
        <w:shd w:val="clear" w:color="auto" w:fill="FFFFFF"/>
        <w:spacing w:before="0" w:after="0" w:line="240" w:lineRule="auto"/>
        <w:jc w:val="both"/>
        <w:rPr>
          <w:rFonts w:ascii="Times New Roman" w:hAnsi="Times New Roman"/>
          <w:sz w:val="28"/>
          <w:szCs w:val="28"/>
        </w:rPr>
      </w:pPr>
      <w:r>
        <w:rPr>
          <w:rFonts w:ascii="Times New Roman" w:hAnsi="Times New Roman"/>
          <w:b/>
          <w:i/>
          <w:sz w:val="28"/>
          <w:szCs w:val="28"/>
        </w:rPr>
        <w:t>Анализ уровня готовности ребёнка, поступающего в 1 класс</w:t>
      </w:r>
    </w:p>
    <w:tbl>
      <w:tblPr>
        <w:tblStyle w:val="5"/>
        <w:tblW w:w="9606" w:type="dxa"/>
        <w:tblInd w:w="0" w:type="dxa"/>
        <w:tblLayout w:type="fixed"/>
        <w:tblCellMar>
          <w:top w:w="0" w:type="dxa"/>
          <w:left w:w="108" w:type="dxa"/>
          <w:bottom w:w="0" w:type="dxa"/>
          <w:right w:w="108" w:type="dxa"/>
        </w:tblCellMar>
      </w:tblPr>
      <w:tblGrid>
        <w:gridCol w:w="2546"/>
        <w:gridCol w:w="1559"/>
        <w:gridCol w:w="1701"/>
        <w:gridCol w:w="1277"/>
        <w:gridCol w:w="1133"/>
        <w:gridCol w:w="1389"/>
      </w:tblGrid>
      <w:tr>
        <w:tblPrEx>
          <w:tblCellMar>
            <w:top w:w="0" w:type="dxa"/>
            <w:left w:w="108" w:type="dxa"/>
            <w:bottom w:w="0" w:type="dxa"/>
            <w:right w:w="108" w:type="dxa"/>
          </w:tblCellMar>
        </w:tblPrEx>
        <w:trPr>
          <w:trHeight w:val="281" w:hRule="atLeast"/>
        </w:trPr>
        <w:tc>
          <w:tcPr>
            <w:tcW w:w="2546" w:type="dxa"/>
            <w:vMerge w:val="restart"/>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sz w:val="28"/>
                <w:szCs w:val="28"/>
              </w:rPr>
            </w:pPr>
          </w:p>
          <w:p>
            <w:pPr>
              <w:widowControl w:val="0"/>
              <w:spacing w:before="0" w:after="0" w:line="240" w:lineRule="auto"/>
              <w:jc w:val="both"/>
              <w:rPr>
                <w:rFonts w:ascii="Times New Roman" w:hAnsi="Times New Roman"/>
                <w:sz w:val="28"/>
                <w:szCs w:val="28"/>
              </w:rPr>
            </w:pPr>
            <w:r>
              <w:rPr>
                <w:rFonts w:ascii="Times New Roman" w:hAnsi="Times New Roman"/>
                <w:sz w:val="28"/>
                <w:szCs w:val="28"/>
              </w:rPr>
              <w:t>Группа ДОУ</w:t>
            </w:r>
          </w:p>
        </w:tc>
        <w:tc>
          <w:tcPr>
            <w:tcW w:w="1559" w:type="dxa"/>
            <w:vMerge w:val="restart"/>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sz w:val="28"/>
                <w:szCs w:val="28"/>
              </w:rPr>
            </w:pPr>
          </w:p>
          <w:p>
            <w:pPr>
              <w:widowControl w:val="0"/>
              <w:spacing w:before="0" w:after="0" w:line="240" w:lineRule="auto"/>
              <w:jc w:val="both"/>
              <w:rPr>
                <w:rFonts w:ascii="Times New Roman" w:hAnsi="Times New Roman"/>
                <w:sz w:val="28"/>
                <w:szCs w:val="28"/>
              </w:rPr>
            </w:pPr>
            <w:r>
              <w:rPr>
                <w:rFonts w:ascii="Times New Roman" w:hAnsi="Times New Roman"/>
                <w:sz w:val="28"/>
                <w:szCs w:val="28"/>
              </w:rPr>
              <w:t>Всего выпускников</w:t>
            </w:r>
          </w:p>
        </w:tc>
        <w:tc>
          <w:tcPr>
            <w:tcW w:w="5500" w:type="dxa"/>
            <w:gridSpan w:val="4"/>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Уровень готовности к школьному обучению </w:t>
            </w:r>
          </w:p>
        </w:tc>
      </w:tr>
      <w:tr>
        <w:tblPrEx>
          <w:tblCellMar>
            <w:top w:w="0" w:type="dxa"/>
            <w:left w:w="108" w:type="dxa"/>
            <w:bottom w:w="0" w:type="dxa"/>
            <w:right w:w="108" w:type="dxa"/>
          </w:tblCellMar>
        </w:tblPrEx>
        <w:trPr>
          <w:trHeight w:val="150" w:hRule="atLeast"/>
        </w:trPr>
        <w:tc>
          <w:tcPr>
            <w:tcW w:w="254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jc w:val="both"/>
              <w:rPr>
                <w:rFonts w:ascii="Times New Roman" w:hAnsi="Times New Roman"/>
                <w:sz w:val="28"/>
                <w:szCs w:val="28"/>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jc w:val="both"/>
              <w:rPr>
                <w:rFonts w:ascii="Times New Roman" w:hAnsi="Times New Roman"/>
                <w:sz w:val="28"/>
                <w:szCs w:val="28"/>
              </w:rPr>
            </w:pPr>
          </w:p>
        </w:tc>
        <w:tc>
          <w:tcPr>
            <w:tcW w:w="5500" w:type="dxa"/>
            <w:gridSpan w:val="4"/>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sz w:val="28"/>
                <w:szCs w:val="28"/>
              </w:rPr>
            </w:pPr>
            <w:r>
              <w:rPr>
                <w:rFonts w:ascii="Times New Roman" w:hAnsi="Times New Roman"/>
                <w:sz w:val="28"/>
                <w:szCs w:val="28"/>
              </w:rPr>
              <w:t>Уровень готовности</w:t>
            </w:r>
          </w:p>
        </w:tc>
      </w:tr>
      <w:tr>
        <w:tblPrEx>
          <w:tblCellMar>
            <w:top w:w="0" w:type="dxa"/>
            <w:left w:w="108" w:type="dxa"/>
            <w:bottom w:w="0" w:type="dxa"/>
            <w:right w:w="108" w:type="dxa"/>
          </w:tblCellMar>
        </w:tblPrEx>
        <w:trPr>
          <w:trHeight w:val="150" w:hRule="atLeast"/>
        </w:trPr>
        <w:tc>
          <w:tcPr>
            <w:tcW w:w="254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jc w:val="both"/>
              <w:rPr>
                <w:rFonts w:ascii="Times New Roman" w:hAnsi="Times New Roman"/>
                <w:sz w:val="28"/>
                <w:szCs w:val="28"/>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jc w:val="both"/>
              <w:rPr>
                <w:rFonts w:ascii="Times New Roman" w:hAnsi="Times New Roman"/>
                <w:sz w:val="28"/>
                <w:szCs w:val="28"/>
              </w:rPr>
            </w:pPr>
          </w:p>
        </w:tc>
        <w:tc>
          <w:tcPr>
            <w:tcW w:w="1701"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sz w:val="28"/>
                <w:szCs w:val="28"/>
              </w:rPr>
            </w:pPr>
            <w:r>
              <w:rPr>
                <w:rFonts w:ascii="Times New Roman" w:hAnsi="Times New Roman"/>
                <w:sz w:val="28"/>
                <w:szCs w:val="28"/>
              </w:rPr>
              <w:t>Выше среднего</w:t>
            </w:r>
          </w:p>
        </w:tc>
        <w:tc>
          <w:tcPr>
            <w:tcW w:w="1277"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sz w:val="28"/>
                <w:szCs w:val="28"/>
              </w:rPr>
            </w:pPr>
            <w:r>
              <w:rPr>
                <w:rFonts w:ascii="Times New Roman" w:hAnsi="Times New Roman"/>
                <w:sz w:val="28"/>
                <w:szCs w:val="28"/>
              </w:rPr>
              <w:t>средний</w:t>
            </w:r>
          </w:p>
        </w:tc>
        <w:tc>
          <w:tcPr>
            <w:tcW w:w="1133"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sz w:val="28"/>
                <w:szCs w:val="28"/>
              </w:rPr>
            </w:pPr>
            <w:r>
              <w:rPr>
                <w:rFonts w:ascii="Times New Roman" w:hAnsi="Times New Roman"/>
                <w:sz w:val="28"/>
                <w:szCs w:val="28"/>
              </w:rPr>
              <w:t>Низкий</w:t>
            </w:r>
          </w:p>
        </w:tc>
        <w:tc>
          <w:tcPr>
            <w:tcW w:w="1389"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sz w:val="28"/>
                <w:szCs w:val="28"/>
              </w:rPr>
            </w:pPr>
            <w:r>
              <w:rPr>
                <w:rFonts w:ascii="Times New Roman" w:hAnsi="Times New Roman"/>
                <w:sz w:val="28"/>
                <w:szCs w:val="28"/>
              </w:rPr>
              <w:t>Условно не готов</w:t>
            </w:r>
          </w:p>
        </w:tc>
      </w:tr>
      <w:tr>
        <w:tblPrEx>
          <w:tblCellMar>
            <w:top w:w="0" w:type="dxa"/>
            <w:left w:w="108" w:type="dxa"/>
            <w:bottom w:w="0" w:type="dxa"/>
            <w:right w:w="108" w:type="dxa"/>
          </w:tblCellMar>
        </w:tblPrEx>
        <w:trPr>
          <w:trHeight w:val="578" w:hRule="atLeast"/>
        </w:trPr>
        <w:tc>
          <w:tcPr>
            <w:tcW w:w="2546"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sz w:val="28"/>
                <w:szCs w:val="28"/>
              </w:rPr>
            </w:pPr>
            <w:r>
              <w:rPr>
                <w:rFonts w:ascii="Times New Roman" w:hAnsi="Times New Roman"/>
                <w:sz w:val="28"/>
                <w:szCs w:val="28"/>
              </w:rPr>
              <w:t>Старшая группа</w:t>
            </w:r>
          </w:p>
        </w:tc>
        <w:tc>
          <w:tcPr>
            <w:tcW w:w="1559"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sz w:val="28"/>
                <w:szCs w:val="28"/>
              </w:rPr>
            </w:pPr>
            <w:r>
              <w:rPr>
                <w:rFonts w:ascii="Times New Roman" w:hAnsi="Times New Roman"/>
                <w:sz w:val="28"/>
                <w:szCs w:val="28"/>
              </w:rPr>
              <w:t>21</w:t>
            </w:r>
          </w:p>
        </w:tc>
        <w:tc>
          <w:tcPr>
            <w:tcW w:w="1701" w:type="dxa"/>
            <w:tcBorders>
              <w:top w:val="single" w:color="000000" w:sz="4" w:space="0"/>
              <w:left w:val="single" w:color="000000" w:sz="4" w:space="0"/>
              <w:bottom w:val="single" w:color="000000" w:sz="4" w:space="0"/>
              <w:right w:val="single" w:color="000000" w:sz="4" w:space="0"/>
            </w:tcBorders>
          </w:tcPr>
          <w:p>
            <w:pPr>
              <w:widowControl w:val="0"/>
              <w:spacing w:before="0" w:after="200"/>
              <w:jc w:val="center"/>
              <w:rPr>
                <w:rFonts w:ascii="Times New Roman" w:hAnsi="Times New Roman"/>
                <w:sz w:val="28"/>
                <w:szCs w:val="28"/>
              </w:rPr>
            </w:pPr>
            <w:r>
              <w:rPr>
                <w:rFonts w:ascii="Times New Roman" w:hAnsi="Times New Roman"/>
                <w:sz w:val="28"/>
                <w:szCs w:val="28"/>
              </w:rPr>
              <w:t>70</w:t>
            </w:r>
          </w:p>
        </w:tc>
        <w:tc>
          <w:tcPr>
            <w:tcW w:w="1277" w:type="dxa"/>
            <w:tcBorders>
              <w:top w:val="single" w:color="000000" w:sz="4" w:space="0"/>
              <w:left w:val="single" w:color="000000" w:sz="4" w:space="0"/>
              <w:bottom w:val="single" w:color="000000" w:sz="4" w:space="0"/>
              <w:right w:val="single" w:color="000000" w:sz="4" w:space="0"/>
            </w:tcBorders>
          </w:tcPr>
          <w:p>
            <w:pPr>
              <w:widowControl w:val="0"/>
              <w:spacing w:before="0" w:after="200"/>
              <w:jc w:val="center"/>
              <w:rPr>
                <w:rFonts w:ascii="Times New Roman" w:hAnsi="Times New Roman"/>
                <w:sz w:val="28"/>
                <w:szCs w:val="28"/>
              </w:rPr>
            </w:pPr>
            <w:r>
              <w:rPr>
                <w:rFonts w:ascii="Times New Roman" w:hAnsi="Times New Roman"/>
                <w:sz w:val="28"/>
                <w:szCs w:val="28"/>
              </w:rPr>
              <w:t>30</w:t>
            </w:r>
          </w:p>
        </w:tc>
        <w:tc>
          <w:tcPr>
            <w:tcW w:w="1133" w:type="dxa"/>
            <w:tcBorders>
              <w:top w:val="single" w:color="000000" w:sz="4" w:space="0"/>
              <w:left w:val="single" w:color="000000" w:sz="4" w:space="0"/>
              <w:bottom w:val="single" w:color="000000" w:sz="4" w:space="0"/>
              <w:right w:val="single" w:color="000000" w:sz="4" w:space="0"/>
            </w:tcBorders>
          </w:tcPr>
          <w:p>
            <w:pPr>
              <w:widowControl w:val="0"/>
              <w:spacing w:before="0" w:after="200"/>
              <w:jc w:val="center"/>
              <w:rPr>
                <w:rFonts w:ascii="Times New Roman" w:hAnsi="Times New Roman"/>
                <w:sz w:val="28"/>
                <w:szCs w:val="28"/>
              </w:rPr>
            </w:pPr>
            <w:r>
              <w:rPr>
                <w:rFonts w:ascii="Times New Roman" w:hAnsi="Times New Roman"/>
                <w:sz w:val="28"/>
                <w:szCs w:val="28"/>
              </w:rPr>
              <w:t>0</w:t>
            </w:r>
          </w:p>
        </w:tc>
        <w:tc>
          <w:tcPr>
            <w:tcW w:w="1389"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jc w:val="both"/>
              <w:rPr>
                <w:rFonts w:ascii="Times New Roman" w:hAnsi="Times New Roman"/>
                <w:sz w:val="28"/>
                <w:szCs w:val="28"/>
              </w:rPr>
            </w:pPr>
            <w:r>
              <w:rPr>
                <w:rFonts w:ascii="Times New Roman" w:hAnsi="Times New Roman"/>
                <w:sz w:val="28"/>
                <w:szCs w:val="28"/>
              </w:rPr>
              <w:t>0</w:t>
            </w:r>
          </w:p>
        </w:tc>
      </w:tr>
    </w:tbl>
    <w:p>
      <w:pPr>
        <w:shd w:val="clear" w:color="auto" w:fill="FFFFFF"/>
        <w:spacing w:before="0" w:after="0" w:line="240" w:lineRule="auto"/>
        <w:jc w:val="both"/>
        <w:rPr>
          <w:rFonts w:ascii="Times New Roman" w:hAnsi="Times New Roman"/>
          <w:color w:val="000000"/>
          <w:sz w:val="28"/>
          <w:szCs w:val="28"/>
        </w:rPr>
      </w:pPr>
    </w:p>
    <w:p>
      <w:pPr>
        <w:shd w:val="clear" w:color="auto" w:fill="FFFFFF"/>
        <w:spacing w:before="0" w:after="0" w:line="240" w:lineRule="auto"/>
        <w:jc w:val="both"/>
        <w:rPr>
          <w:rFonts w:ascii="Times New Roman" w:hAnsi="Times New Roman"/>
          <w:sz w:val="28"/>
          <w:szCs w:val="28"/>
        </w:rPr>
      </w:pPr>
      <w:r>
        <w:rPr>
          <w:rFonts w:ascii="Times New Roman" w:hAnsi="Times New Roman"/>
          <w:color w:val="000000"/>
          <w:sz w:val="28"/>
          <w:szCs w:val="28"/>
          <w:u w:val="single"/>
        </w:rPr>
        <w:t>Вывод:</w:t>
      </w:r>
      <w:r>
        <w:rPr>
          <w:rFonts w:ascii="Times New Roman" w:hAnsi="Times New Roman"/>
          <w:color w:val="000000"/>
          <w:sz w:val="28"/>
          <w:szCs w:val="28"/>
        </w:rPr>
        <w:t> Итоговая работа по сотрудничеству и преемственности СОШ и МБДОУ соответствует должному уровню.  Она выполняется по плану и обеспечивает необходимые условия для максимального развития детей, чему свидетельствуют данные мониторингов. Почти все выпускники 2021-2022 учебного года (90%)   готовы к успешному обучению в школе.</w:t>
      </w:r>
      <w:r>
        <w:rPr>
          <w:rFonts w:ascii="Times New Roman" w:hAnsi="Times New Roman"/>
          <w:sz w:val="28"/>
          <w:szCs w:val="28"/>
        </w:rPr>
        <w:t xml:space="preserve">   </w:t>
      </w:r>
    </w:p>
    <w:p>
      <w:pPr>
        <w:spacing w:before="0" w:after="0" w:line="240" w:lineRule="auto"/>
        <w:jc w:val="center"/>
        <w:rPr>
          <w:b/>
          <w:bCs/>
          <w:shd w:val="clear" w:fill="FFFFFF"/>
        </w:rPr>
      </w:pPr>
    </w:p>
    <w:p>
      <w:pPr>
        <w:spacing w:before="0" w:after="0" w:line="240" w:lineRule="auto"/>
        <w:jc w:val="center"/>
        <w:rPr>
          <w:b/>
          <w:bCs/>
          <w:shd w:val="clear" w:fill="FFFFFF"/>
        </w:rPr>
      </w:pPr>
    </w:p>
    <w:p>
      <w:pPr>
        <w:spacing w:before="0" w:after="0" w:line="240" w:lineRule="auto"/>
        <w:jc w:val="center"/>
        <w:rPr>
          <w:rFonts w:ascii="Times New Roman" w:hAnsi="Times New Roman"/>
          <w:sz w:val="28"/>
          <w:szCs w:val="28"/>
        </w:rPr>
      </w:pPr>
      <w:r>
        <w:rPr>
          <w:rFonts w:ascii="Times New Roman" w:hAnsi="Times New Roman"/>
          <w:b/>
          <w:bCs/>
          <w:sz w:val="28"/>
          <w:szCs w:val="28"/>
          <w:shd w:val="clear" w:fill="FFFFFF"/>
        </w:rPr>
        <w:t>2.7. Дополнительное образование детей</w:t>
      </w:r>
    </w:p>
    <w:p>
      <w:pPr>
        <w:spacing w:before="0" w:after="0" w:line="240" w:lineRule="auto"/>
        <w:jc w:val="center"/>
        <w:rPr>
          <w:b/>
          <w:bCs/>
          <w:shd w:val="clear" w:fill="FFFFFF"/>
        </w:rPr>
      </w:pPr>
    </w:p>
    <w:p>
      <w:pPr>
        <w:spacing w:before="0" w:after="0" w:line="240" w:lineRule="auto"/>
        <w:ind w:firstLine="75"/>
        <w:jc w:val="both"/>
        <w:rPr>
          <w:rFonts w:ascii="Times New Roman" w:hAnsi="Times New Roman"/>
          <w:sz w:val="28"/>
          <w:szCs w:val="28"/>
        </w:rPr>
      </w:pPr>
      <w:r>
        <w:rPr>
          <w:rFonts w:ascii="Times New Roman" w:hAnsi="Times New Roman"/>
          <w:sz w:val="28"/>
          <w:szCs w:val="28"/>
        </w:rPr>
        <w:t>С целью формирования творческой личности ребенка через различные виды деятельности воспитатели ведут кружковые работы. Учебный план составляется с учетом возрастных и индивидуальных особенностей, уровень образовательной нагрузки на воспитанников не должен превышать предельно допустимого и соответствовать требованиям Постановление Главного государственного санитарного врача Российской Федерации от 30.06.2020 г «16 «Об утверждении санитарных  эпидемиологических правил СП3.1/2.4.3598-20 «Саниарно-эпидемиологические требования к устройству, содержанию и инфраструктуры для детей и молодежи в условиях распространения новой короновирусной инфекции (</w:t>
      </w:r>
      <w:r>
        <w:rPr>
          <w:rFonts w:ascii="Times New Roman" w:hAnsi="Times New Roman"/>
          <w:sz w:val="28"/>
          <w:szCs w:val="28"/>
          <w:lang w:val="en-US"/>
        </w:rPr>
        <w:t>COVID</w:t>
      </w:r>
      <w:r>
        <w:rPr>
          <w:rFonts w:ascii="Times New Roman" w:hAnsi="Times New Roman"/>
          <w:sz w:val="28"/>
          <w:szCs w:val="28"/>
        </w:rPr>
        <w:t xml:space="preserve">-19 )» </w:t>
      </w:r>
      <w:r>
        <w:rPr>
          <w:rFonts w:ascii="Times New Roman" w:hAnsi="Times New Roman"/>
          <w:b/>
          <w:sz w:val="28"/>
          <w:szCs w:val="28"/>
        </w:rPr>
        <w:t xml:space="preserve"> </w:t>
      </w:r>
    </w:p>
    <w:p>
      <w:pPr>
        <w:spacing w:before="0" w:after="0" w:line="240" w:lineRule="auto"/>
        <w:ind w:firstLine="567"/>
        <w:jc w:val="both"/>
        <w:rPr>
          <w:rFonts w:ascii="Times New Roman" w:hAnsi="Times New Roman"/>
          <w:sz w:val="28"/>
          <w:szCs w:val="28"/>
        </w:rPr>
      </w:pPr>
      <w:r>
        <w:rPr>
          <w:rFonts w:ascii="Times New Roman" w:hAnsi="Times New Roman"/>
          <w:sz w:val="28"/>
          <w:szCs w:val="28"/>
        </w:rPr>
        <w:t>В начале учебного года утвержден план организации деятельности дополнительной бесплатной услуги, и также утвержден график работы педагогических работников и расписание занятий. Всего за учебный год реализовали свои работы 9 кружков. Педагогами разработаны перспективные планы кружков, рабочие программы кружков. Охвачено всего 83 детей в следующих кружках:</w:t>
      </w:r>
    </w:p>
    <w:p>
      <w:pPr>
        <w:suppressAutoHyphens/>
        <w:spacing w:before="0" w:after="0" w:line="240" w:lineRule="auto"/>
        <w:jc w:val="center"/>
        <w:rPr>
          <w:rFonts w:ascii="Times New Roman" w:hAnsi="Times New Roman"/>
          <w:sz w:val="28"/>
          <w:szCs w:val="28"/>
        </w:rPr>
      </w:pPr>
      <w:r>
        <w:rPr>
          <w:rFonts w:ascii="Times New Roman" w:hAnsi="Times New Roman" w:eastAsia="Segoe UI" w:cs="Times New Roman"/>
          <w:b/>
          <w:sz w:val="28"/>
          <w:szCs w:val="28"/>
        </w:rPr>
        <w:t xml:space="preserve">Организация деятельности дополнительного образования </w:t>
      </w:r>
    </w:p>
    <w:p>
      <w:pPr>
        <w:suppressAutoHyphens/>
        <w:spacing w:before="0" w:after="0" w:line="240" w:lineRule="auto"/>
        <w:jc w:val="center"/>
        <w:rPr>
          <w:rFonts w:ascii="Times New Roman" w:hAnsi="Times New Roman"/>
          <w:sz w:val="28"/>
          <w:szCs w:val="28"/>
        </w:rPr>
      </w:pPr>
      <w:r>
        <w:rPr>
          <w:rFonts w:ascii="Times New Roman" w:hAnsi="Times New Roman" w:eastAsia="Segoe UI" w:cs="Times New Roman"/>
          <w:b/>
          <w:sz w:val="28"/>
          <w:szCs w:val="28"/>
        </w:rPr>
        <w:t>на 2021-2022 учебный год</w:t>
      </w:r>
    </w:p>
    <w:p>
      <w:pPr>
        <w:suppressAutoHyphens/>
        <w:spacing w:before="0" w:after="0" w:line="240" w:lineRule="auto"/>
        <w:jc w:val="center"/>
        <w:rPr>
          <w:rFonts w:ascii="Times New Roman" w:hAnsi="Times New Roman" w:eastAsia="Segoe UI" w:cs="Tahoma"/>
          <w:b/>
          <w:sz w:val="28"/>
          <w:szCs w:val="28"/>
        </w:rPr>
      </w:pPr>
    </w:p>
    <w:tbl>
      <w:tblPr>
        <w:tblStyle w:val="5"/>
        <w:tblW w:w="9359" w:type="dxa"/>
        <w:tblInd w:w="-22" w:type="dxa"/>
        <w:tblLayout w:type="fixed"/>
        <w:tblCellMar>
          <w:top w:w="75" w:type="dxa"/>
          <w:left w:w="75" w:type="dxa"/>
          <w:bottom w:w="75" w:type="dxa"/>
          <w:right w:w="75" w:type="dxa"/>
        </w:tblCellMar>
      </w:tblPr>
      <w:tblGrid>
        <w:gridCol w:w="3035"/>
        <w:gridCol w:w="2061"/>
        <w:gridCol w:w="1991"/>
        <w:gridCol w:w="2272"/>
      </w:tblGrid>
      <w:tr>
        <w:tblPrEx>
          <w:tblCellMar>
            <w:top w:w="75" w:type="dxa"/>
            <w:left w:w="75" w:type="dxa"/>
            <w:bottom w:w="75" w:type="dxa"/>
            <w:right w:w="75" w:type="dxa"/>
          </w:tblCellMar>
        </w:tblPrEx>
        <w:trPr>
          <w:trHeight w:val="362" w:hRule="atLeast"/>
        </w:trPr>
        <w:tc>
          <w:tcPr>
            <w:tcW w:w="3035" w:type="dxa"/>
            <w:tcBorders>
              <w:top w:val="single" w:color="000000" w:sz="6" w:space="0"/>
              <w:left w:val="single" w:color="000000" w:sz="6" w:space="0"/>
              <w:bottom w:val="single" w:color="000000" w:sz="4" w:space="0"/>
              <w:right w:val="single" w:color="000000" w:sz="4" w:space="0"/>
            </w:tcBorders>
            <w:vAlign w:val="center"/>
          </w:tcPr>
          <w:p>
            <w:pPr>
              <w:widowControl w:val="0"/>
              <w:suppressAutoHyphens/>
              <w:spacing w:before="0" w:after="0"/>
              <w:jc w:val="center"/>
              <w:rPr>
                <w:rFonts w:ascii="Times New Roman" w:hAnsi="Times New Roman" w:eastAsia="Segoe UI" w:cs="Times New Roman"/>
                <w:b/>
                <w:bCs/>
                <w:color w:val="000000"/>
                <w:sz w:val="28"/>
                <w:szCs w:val="28"/>
              </w:rPr>
            </w:pPr>
            <w:r>
              <w:rPr>
                <w:rFonts w:ascii="Times New Roman" w:hAnsi="Times New Roman" w:eastAsia="Segoe UI" w:cs="Times New Roman"/>
                <w:b/>
                <w:bCs/>
                <w:color w:val="000000"/>
                <w:sz w:val="28"/>
                <w:szCs w:val="28"/>
              </w:rPr>
              <w:t>Мероприятия</w:t>
            </w:r>
          </w:p>
        </w:tc>
        <w:tc>
          <w:tcPr>
            <w:tcW w:w="2061" w:type="dxa"/>
            <w:tcBorders>
              <w:top w:val="single" w:color="000000" w:sz="6"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val="0"/>
              <w:suppressAutoHyphens/>
              <w:spacing w:before="0" w:after="0"/>
              <w:jc w:val="center"/>
              <w:rPr>
                <w:rFonts w:ascii="Times New Roman" w:hAnsi="Times New Roman" w:eastAsia="Segoe UI" w:cs="Times New Roman"/>
                <w:b/>
                <w:bCs/>
                <w:color w:val="000000"/>
                <w:sz w:val="28"/>
                <w:szCs w:val="28"/>
              </w:rPr>
            </w:pPr>
            <w:r>
              <w:rPr>
                <w:rFonts w:ascii="Times New Roman" w:hAnsi="Times New Roman" w:eastAsia="Segoe UI" w:cs="Times New Roman"/>
                <w:b/>
                <w:bCs/>
                <w:color w:val="000000"/>
                <w:sz w:val="28"/>
                <w:szCs w:val="28"/>
              </w:rPr>
              <w:t>Возраст</w:t>
            </w:r>
          </w:p>
        </w:tc>
        <w:tc>
          <w:tcPr>
            <w:tcW w:w="1991" w:type="dxa"/>
            <w:tcBorders>
              <w:top w:val="single" w:color="000000" w:sz="6"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val="0"/>
              <w:suppressAutoHyphens/>
              <w:spacing w:before="0" w:after="0"/>
              <w:jc w:val="center"/>
              <w:rPr>
                <w:rFonts w:ascii="Times New Roman" w:hAnsi="Times New Roman" w:eastAsia="Segoe UI" w:cs="Times New Roman"/>
                <w:b/>
                <w:bCs/>
                <w:color w:val="000000"/>
                <w:sz w:val="28"/>
                <w:szCs w:val="28"/>
              </w:rPr>
            </w:pPr>
            <w:r>
              <w:rPr>
                <w:rFonts w:ascii="Times New Roman" w:hAnsi="Times New Roman" w:eastAsia="Segoe UI" w:cs="Times New Roman"/>
                <w:b/>
                <w:bCs/>
                <w:color w:val="000000"/>
                <w:sz w:val="28"/>
                <w:szCs w:val="28"/>
              </w:rPr>
              <w:t>Время проведения</w:t>
            </w:r>
          </w:p>
        </w:tc>
        <w:tc>
          <w:tcPr>
            <w:tcW w:w="2272" w:type="dxa"/>
            <w:tcBorders>
              <w:top w:val="single" w:color="000000" w:sz="6" w:space="0"/>
              <w:left w:val="single" w:color="000000" w:sz="4" w:space="0"/>
              <w:bottom w:val="single" w:color="000000" w:sz="4" w:space="0"/>
              <w:right w:val="single" w:color="000000" w:sz="6" w:space="0"/>
            </w:tcBorders>
            <w:tcMar>
              <w:top w:w="15" w:type="dxa"/>
              <w:left w:w="15" w:type="dxa"/>
              <w:bottom w:w="15" w:type="dxa"/>
              <w:right w:w="15" w:type="dxa"/>
            </w:tcMar>
            <w:vAlign w:val="center"/>
          </w:tcPr>
          <w:p>
            <w:pPr>
              <w:widowControl w:val="0"/>
              <w:suppressAutoHyphens/>
              <w:spacing w:before="0" w:after="0"/>
              <w:jc w:val="center"/>
              <w:rPr>
                <w:rFonts w:ascii="Times New Roman" w:hAnsi="Times New Roman" w:eastAsia="Segoe UI" w:cs="Times New Roman"/>
                <w:b/>
                <w:bCs/>
                <w:color w:val="000000"/>
                <w:sz w:val="28"/>
                <w:szCs w:val="28"/>
              </w:rPr>
            </w:pPr>
            <w:r>
              <w:rPr>
                <w:rFonts w:ascii="Times New Roman" w:hAnsi="Times New Roman" w:eastAsia="Segoe UI" w:cs="Times New Roman"/>
                <w:b/>
                <w:bCs/>
                <w:color w:val="000000"/>
                <w:sz w:val="28"/>
                <w:szCs w:val="28"/>
              </w:rPr>
              <w:t>Ответственные</w:t>
            </w:r>
          </w:p>
        </w:tc>
      </w:tr>
      <w:tr>
        <w:tblPrEx>
          <w:tblCellMar>
            <w:top w:w="75" w:type="dxa"/>
            <w:left w:w="75" w:type="dxa"/>
            <w:bottom w:w="75" w:type="dxa"/>
            <w:right w:w="75" w:type="dxa"/>
          </w:tblCellMar>
        </w:tblPrEx>
        <w:trPr>
          <w:trHeight w:val="871" w:hRule="atLeast"/>
        </w:trPr>
        <w:tc>
          <w:tcPr>
            <w:tcW w:w="3035" w:type="dxa"/>
            <w:tcBorders>
              <w:top w:val="single" w:color="000000" w:sz="6" w:space="0"/>
              <w:left w:val="single" w:color="000000" w:sz="6" w:space="0"/>
              <w:bottom w:val="single" w:color="000000" w:sz="4" w:space="0"/>
              <w:right w:val="single" w:color="000000" w:sz="4" w:space="0"/>
            </w:tcBorders>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кружок по физическому развитию «Хуреш» (физическое развитие)</w:t>
            </w:r>
          </w:p>
        </w:tc>
        <w:tc>
          <w:tcPr>
            <w:tcW w:w="2061" w:type="dxa"/>
            <w:tcBorders>
              <w:top w:val="single" w:color="000000" w:sz="6"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jc w:val="center"/>
              <w:rPr>
                <w:rFonts w:ascii="Times New Roman" w:hAnsi="Times New Roman" w:eastAsia="Segoe UI" w:cs="Times New Roman"/>
                <w:sz w:val="28"/>
                <w:szCs w:val="28"/>
              </w:rPr>
            </w:pPr>
            <w:r>
              <w:rPr>
                <w:rFonts w:ascii="Times New Roman" w:hAnsi="Times New Roman" w:eastAsia="Segoe UI" w:cs="Times New Roman"/>
                <w:sz w:val="28"/>
                <w:szCs w:val="28"/>
              </w:rPr>
              <w:t>4-6</w:t>
            </w:r>
          </w:p>
        </w:tc>
        <w:tc>
          <w:tcPr>
            <w:tcW w:w="1991" w:type="dxa"/>
            <w:tcBorders>
              <w:top w:val="single" w:color="000000" w:sz="6"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rPr>
                <w:rFonts w:ascii="Times New Roman" w:hAnsi="Times New Roman" w:eastAsia="Segoe UI" w:cs="Times New Roman"/>
                <w:sz w:val="28"/>
                <w:szCs w:val="28"/>
              </w:rPr>
            </w:pPr>
            <w:r>
              <w:rPr>
                <w:rFonts w:ascii="Times New Roman" w:hAnsi="Times New Roman" w:eastAsia="Segoe UI" w:cs="Times New Roman"/>
                <w:sz w:val="28"/>
                <w:szCs w:val="28"/>
              </w:rPr>
              <w:t>В течении года</w:t>
            </w:r>
          </w:p>
        </w:tc>
        <w:tc>
          <w:tcPr>
            <w:tcW w:w="2272" w:type="dxa"/>
            <w:tcBorders>
              <w:top w:val="single" w:color="000000" w:sz="6" w:space="0"/>
              <w:left w:val="single" w:color="000000" w:sz="4" w:space="0"/>
              <w:bottom w:val="single" w:color="000000" w:sz="4" w:space="0"/>
              <w:right w:val="single" w:color="000000" w:sz="6" w:space="0"/>
            </w:tcBorders>
            <w:tcMar>
              <w:top w:w="15" w:type="dxa"/>
              <w:left w:w="15" w:type="dxa"/>
              <w:bottom w:w="15" w:type="dxa"/>
              <w:right w:w="15" w:type="dxa"/>
            </w:tcMar>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Донен К.О.</w:t>
            </w:r>
          </w:p>
        </w:tc>
      </w:tr>
      <w:tr>
        <w:tblPrEx>
          <w:tblCellMar>
            <w:top w:w="75" w:type="dxa"/>
            <w:left w:w="75" w:type="dxa"/>
            <w:bottom w:w="75" w:type="dxa"/>
            <w:right w:w="75" w:type="dxa"/>
          </w:tblCellMar>
        </w:tblPrEx>
        <w:trPr>
          <w:trHeight w:val="823" w:hRule="atLeast"/>
        </w:trPr>
        <w:tc>
          <w:tcPr>
            <w:tcW w:w="3035" w:type="dxa"/>
            <w:tcBorders>
              <w:top w:val="single" w:color="000000" w:sz="4" w:space="0"/>
              <w:left w:val="single" w:color="000000" w:sz="6" w:space="0"/>
              <w:bottom w:val="single" w:color="000000" w:sz="4" w:space="0"/>
              <w:right w:val="single" w:color="000000" w:sz="4" w:space="0"/>
            </w:tcBorders>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танцевальный кружок «Ростки», (художественно-эстетическое развитие)</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jc w:val="center"/>
              <w:rPr>
                <w:rFonts w:ascii="Times New Roman" w:hAnsi="Times New Roman" w:eastAsia="Segoe UI" w:cs="Times New Roman"/>
                <w:sz w:val="28"/>
                <w:szCs w:val="28"/>
              </w:rPr>
            </w:pPr>
            <w:r>
              <w:rPr>
                <w:rFonts w:ascii="Times New Roman" w:hAnsi="Times New Roman" w:eastAsia="Segoe UI" w:cs="Times New Roman"/>
                <w:sz w:val="28"/>
                <w:szCs w:val="28"/>
              </w:rPr>
              <w:t>5-6</w:t>
            </w:r>
          </w:p>
        </w:tc>
        <w:tc>
          <w:tcPr>
            <w:tcW w:w="199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rPr>
                <w:rFonts w:ascii="Times New Roman" w:hAnsi="Times New Roman" w:eastAsia="Segoe UI" w:cs="Times New Roman"/>
                <w:sz w:val="28"/>
                <w:szCs w:val="28"/>
              </w:rPr>
            </w:pPr>
            <w:r>
              <w:rPr>
                <w:rFonts w:ascii="Times New Roman" w:hAnsi="Times New Roman" w:eastAsia="Segoe UI" w:cs="Times New Roman"/>
                <w:sz w:val="28"/>
                <w:szCs w:val="28"/>
              </w:rPr>
              <w:t>В течении года</w:t>
            </w:r>
          </w:p>
        </w:tc>
        <w:tc>
          <w:tcPr>
            <w:tcW w:w="2272" w:type="dxa"/>
            <w:tcBorders>
              <w:top w:val="single" w:color="000000" w:sz="4" w:space="0"/>
              <w:left w:val="single" w:color="000000" w:sz="4" w:space="0"/>
              <w:bottom w:val="single" w:color="000000" w:sz="4" w:space="0"/>
              <w:right w:val="single" w:color="000000" w:sz="6" w:space="0"/>
            </w:tcBorders>
            <w:tcMar>
              <w:top w:w="15" w:type="dxa"/>
              <w:left w:w="15" w:type="dxa"/>
              <w:bottom w:w="15" w:type="dxa"/>
              <w:right w:w="15" w:type="dxa"/>
            </w:tcMar>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Солдуп А-Х.А.</w:t>
            </w:r>
          </w:p>
        </w:tc>
      </w:tr>
      <w:tr>
        <w:tblPrEx>
          <w:tblCellMar>
            <w:top w:w="75" w:type="dxa"/>
            <w:left w:w="75" w:type="dxa"/>
            <w:bottom w:w="75" w:type="dxa"/>
            <w:right w:w="75" w:type="dxa"/>
          </w:tblCellMar>
        </w:tblPrEx>
        <w:trPr>
          <w:trHeight w:val="997" w:hRule="atLeast"/>
        </w:trPr>
        <w:tc>
          <w:tcPr>
            <w:tcW w:w="3035" w:type="dxa"/>
            <w:tcBorders>
              <w:top w:val="single" w:color="000000" w:sz="4" w:space="0"/>
              <w:left w:val="single" w:color="000000" w:sz="6" w:space="0"/>
              <w:bottom w:val="single" w:color="000000" w:sz="4" w:space="0"/>
              <w:right w:val="single" w:color="000000" w:sz="4" w:space="0"/>
            </w:tcBorders>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кружок «Умники и умницы» » (развивающие развитие)</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jc w:val="center"/>
              <w:rPr>
                <w:rFonts w:ascii="Times New Roman" w:hAnsi="Times New Roman" w:eastAsia="Segoe UI" w:cs="Times New Roman"/>
                <w:sz w:val="28"/>
                <w:szCs w:val="28"/>
              </w:rPr>
            </w:pPr>
            <w:r>
              <w:rPr>
                <w:rFonts w:ascii="Times New Roman" w:hAnsi="Times New Roman" w:eastAsia="Segoe UI" w:cs="Times New Roman"/>
                <w:sz w:val="28"/>
                <w:szCs w:val="28"/>
              </w:rPr>
              <w:t>5-6</w:t>
            </w:r>
          </w:p>
        </w:tc>
        <w:tc>
          <w:tcPr>
            <w:tcW w:w="199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rPr>
                <w:rFonts w:ascii="Times New Roman" w:hAnsi="Times New Roman" w:eastAsia="Segoe UI" w:cs="Times New Roman"/>
                <w:sz w:val="28"/>
                <w:szCs w:val="28"/>
              </w:rPr>
            </w:pPr>
            <w:r>
              <w:rPr>
                <w:rFonts w:ascii="Times New Roman" w:hAnsi="Times New Roman" w:eastAsia="Segoe UI" w:cs="Times New Roman"/>
                <w:sz w:val="28"/>
                <w:szCs w:val="28"/>
              </w:rPr>
              <w:t>В течении года</w:t>
            </w:r>
          </w:p>
        </w:tc>
        <w:tc>
          <w:tcPr>
            <w:tcW w:w="2272" w:type="dxa"/>
            <w:tcBorders>
              <w:top w:val="single" w:color="000000" w:sz="4" w:space="0"/>
              <w:left w:val="single" w:color="000000" w:sz="4" w:space="0"/>
              <w:bottom w:val="single" w:color="000000" w:sz="4" w:space="0"/>
              <w:right w:val="single" w:color="000000" w:sz="6" w:space="0"/>
            </w:tcBorders>
            <w:tcMar>
              <w:top w:w="15" w:type="dxa"/>
              <w:left w:w="15" w:type="dxa"/>
              <w:bottom w:w="15" w:type="dxa"/>
              <w:right w:w="15" w:type="dxa"/>
            </w:tcMar>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Кара-Хуна Е.Б.</w:t>
            </w:r>
          </w:p>
        </w:tc>
      </w:tr>
      <w:tr>
        <w:tblPrEx>
          <w:tblCellMar>
            <w:top w:w="75" w:type="dxa"/>
            <w:left w:w="75" w:type="dxa"/>
            <w:bottom w:w="75" w:type="dxa"/>
            <w:right w:w="75" w:type="dxa"/>
          </w:tblCellMar>
        </w:tblPrEx>
        <w:trPr>
          <w:trHeight w:val="735" w:hRule="atLeast"/>
        </w:trPr>
        <w:tc>
          <w:tcPr>
            <w:tcW w:w="3035" w:type="dxa"/>
            <w:tcBorders>
              <w:top w:val="single" w:color="000000" w:sz="4" w:space="0"/>
              <w:left w:val="single" w:color="000000" w:sz="6" w:space="0"/>
              <w:bottom w:val="single" w:color="000000" w:sz="4" w:space="0"/>
              <w:right w:val="single" w:color="000000" w:sz="4" w:space="0"/>
            </w:tcBorders>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кружок «Речевичок» (речевое развитие.)</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jc w:val="center"/>
              <w:rPr>
                <w:rFonts w:ascii="Times New Roman" w:hAnsi="Times New Roman" w:eastAsia="Segoe UI" w:cs="Times New Roman"/>
                <w:sz w:val="28"/>
                <w:szCs w:val="28"/>
              </w:rPr>
            </w:pPr>
            <w:r>
              <w:rPr>
                <w:rFonts w:ascii="Times New Roman" w:hAnsi="Times New Roman" w:eastAsia="Segoe UI" w:cs="Times New Roman"/>
                <w:sz w:val="28"/>
                <w:szCs w:val="28"/>
              </w:rPr>
              <w:t>3-4</w:t>
            </w:r>
          </w:p>
        </w:tc>
        <w:tc>
          <w:tcPr>
            <w:tcW w:w="199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rPr>
                <w:rFonts w:ascii="Times New Roman" w:hAnsi="Times New Roman" w:eastAsia="Segoe UI" w:cs="Times New Roman"/>
                <w:sz w:val="28"/>
                <w:szCs w:val="28"/>
              </w:rPr>
            </w:pPr>
            <w:r>
              <w:rPr>
                <w:rFonts w:ascii="Times New Roman" w:hAnsi="Times New Roman" w:eastAsia="Segoe UI" w:cs="Times New Roman"/>
                <w:sz w:val="28"/>
                <w:szCs w:val="28"/>
              </w:rPr>
              <w:t>В течении года</w:t>
            </w:r>
          </w:p>
        </w:tc>
        <w:tc>
          <w:tcPr>
            <w:tcW w:w="2272" w:type="dxa"/>
            <w:tcBorders>
              <w:top w:val="single" w:color="000000" w:sz="4" w:space="0"/>
              <w:left w:val="single" w:color="000000" w:sz="4" w:space="0"/>
              <w:bottom w:val="single" w:color="000000" w:sz="4" w:space="0"/>
              <w:right w:val="single" w:color="000000" w:sz="6" w:space="0"/>
            </w:tcBorders>
            <w:tcMar>
              <w:top w:w="15" w:type="dxa"/>
              <w:left w:w="15" w:type="dxa"/>
              <w:bottom w:w="15" w:type="dxa"/>
              <w:right w:w="15" w:type="dxa"/>
            </w:tcMar>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Базарова А.Б.</w:t>
            </w:r>
          </w:p>
        </w:tc>
      </w:tr>
      <w:tr>
        <w:tblPrEx>
          <w:tblCellMar>
            <w:top w:w="75" w:type="dxa"/>
            <w:left w:w="75" w:type="dxa"/>
            <w:bottom w:w="75" w:type="dxa"/>
            <w:right w:w="75" w:type="dxa"/>
          </w:tblCellMar>
        </w:tblPrEx>
        <w:trPr>
          <w:trHeight w:val="769" w:hRule="atLeast"/>
        </w:trPr>
        <w:tc>
          <w:tcPr>
            <w:tcW w:w="3035" w:type="dxa"/>
            <w:tcBorders>
              <w:top w:val="single" w:color="000000" w:sz="4" w:space="0"/>
              <w:left w:val="single" w:color="000000" w:sz="6" w:space="0"/>
              <w:bottom w:val="single" w:color="000000" w:sz="4" w:space="0"/>
              <w:right w:val="single" w:color="000000" w:sz="4" w:space="0"/>
            </w:tcBorders>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кружок «Малышок»  сенсорное  развитие)</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jc w:val="center"/>
              <w:rPr>
                <w:rFonts w:ascii="Times New Roman" w:hAnsi="Times New Roman" w:eastAsia="Segoe UI" w:cs="Times New Roman"/>
                <w:sz w:val="28"/>
                <w:szCs w:val="28"/>
              </w:rPr>
            </w:pPr>
            <w:r>
              <w:rPr>
                <w:rFonts w:ascii="Times New Roman" w:hAnsi="Times New Roman" w:eastAsia="Segoe UI" w:cs="Times New Roman"/>
                <w:sz w:val="28"/>
                <w:szCs w:val="28"/>
              </w:rPr>
              <w:t>2-3</w:t>
            </w:r>
          </w:p>
        </w:tc>
        <w:tc>
          <w:tcPr>
            <w:tcW w:w="199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rPr>
                <w:rFonts w:ascii="Times New Roman" w:hAnsi="Times New Roman" w:eastAsia="Segoe UI" w:cs="Times New Roman"/>
                <w:sz w:val="28"/>
                <w:szCs w:val="28"/>
              </w:rPr>
            </w:pPr>
            <w:r>
              <w:rPr>
                <w:rFonts w:ascii="Times New Roman" w:hAnsi="Times New Roman" w:eastAsia="Segoe UI" w:cs="Times New Roman"/>
                <w:sz w:val="28"/>
                <w:szCs w:val="28"/>
              </w:rPr>
              <w:t>В течении года</w:t>
            </w:r>
          </w:p>
        </w:tc>
        <w:tc>
          <w:tcPr>
            <w:tcW w:w="2272" w:type="dxa"/>
            <w:tcBorders>
              <w:top w:val="single" w:color="000000" w:sz="4" w:space="0"/>
              <w:left w:val="single" w:color="000000" w:sz="4" w:space="0"/>
              <w:bottom w:val="single" w:color="000000" w:sz="4" w:space="0"/>
              <w:right w:val="single" w:color="000000" w:sz="6" w:space="0"/>
            </w:tcBorders>
            <w:tcMar>
              <w:top w:w="15" w:type="dxa"/>
              <w:left w:w="15" w:type="dxa"/>
              <w:bottom w:w="15" w:type="dxa"/>
              <w:right w:w="15" w:type="dxa"/>
            </w:tcMar>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Сандый А.М.</w:t>
            </w:r>
          </w:p>
        </w:tc>
      </w:tr>
      <w:tr>
        <w:tblPrEx>
          <w:tblCellMar>
            <w:top w:w="75" w:type="dxa"/>
            <w:left w:w="75" w:type="dxa"/>
            <w:bottom w:w="75" w:type="dxa"/>
            <w:right w:w="75" w:type="dxa"/>
          </w:tblCellMar>
        </w:tblPrEx>
        <w:trPr>
          <w:trHeight w:val="830" w:hRule="atLeast"/>
        </w:trPr>
        <w:tc>
          <w:tcPr>
            <w:tcW w:w="3035" w:type="dxa"/>
            <w:tcBorders>
              <w:top w:val="single" w:color="000000" w:sz="4" w:space="0"/>
              <w:left w:val="single" w:color="000000" w:sz="6" w:space="0"/>
              <w:bottom w:val="single" w:color="000000" w:sz="4" w:space="0"/>
              <w:right w:val="single" w:color="000000" w:sz="4" w:space="0"/>
            </w:tcBorders>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кружок «Ловкие пальчики» (художественно-эстетическое развитие)</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jc w:val="center"/>
              <w:rPr>
                <w:rFonts w:ascii="Times New Roman" w:hAnsi="Times New Roman" w:eastAsia="Segoe UI" w:cs="Times New Roman"/>
                <w:sz w:val="28"/>
                <w:szCs w:val="28"/>
              </w:rPr>
            </w:pPr>
            <w:r>
              <w:rPr>
                <w:rFonts w:ascii="Times New Roman" w:hAnsi="Times New Roman" w:eastAsia="Segoe UI" w:cs="Times New Roman"/>
                <w:sz w:val="28"/>
                <w:szCs w:val="28"/>
              </w:rPr>
              <w:t>1,6-2</w:t>
            </w:r>
          </w:p>
        </w:tc>
        <w:tc>
          <w:tcPr>
            <w:tcW w:w="199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rPr>
                <w:rFonts w:ascii="Times New Roman" w:hAnsi="Times New Roman" w:eastAsia="Segoe UI" w:cs="Times New Roman"/>
                <w:sz w:val="28"/>
                <w:szCs w:val="28"/>
              </w:rPr>
            </w:pPr>
            <w:r>
              <w:rPr>
                <w:rFonts w:ascii="Times New Roman" w:hAnsi="Times New Roman" w:eastAsia="Segoe UI" w:cs="Times New Roman"/>
                <w:sz w:val="28"/>
                <w:szCs w:val="28"/>
              </w:rPr>
              <w:t>В течении года</w:t>
            </w:r>
          </w:p>
        </w:tc>
        <w:tc>
          <w:tcPr>
            <w:tcW w:w="2272" w:type="dxa"/>
            <w:tcBorders>
              <w:top w:val="single" w:color="000000" w:sz="4" w:space="0"/>
              <w:left w:val="single" w:color="000000" w:sz="4" w:space="0"/>
              <w:bottom w:val="single" w:color="000000" w:sz="4" w:space="0"/>
              <w:right w:val="single" w:color="000000" w:sz="6" w:space="0"/>
            </w:tcBorders>
            <w:tcMar>
              <w:top w:w="15" w:type="dxa"/>
              <w:left w:w="15" w:type="dxa"/>
              <w:bottom w:w="15" w:type="dxa"/>
              <w:right w:w="15" w:type="dxa"/>
            </w:tcMar>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Шанмак Ч.К.</w:t>
            </w:r>
          </w:p>
        </w:tc>
      </w:tr>
      <w:tr>
        <w:tblPrEx>
          <w:tblCellMar>
            <w:top w:w="75" w:type="dxa"/>
            <w:left w:w="75" w:type="dxa"/>
            <w:bottom w:w="75" w:type="dxa"/>
            <w:right w:w="75" w:type="dxa"/>
          </w:tblCellMar>
        </w:tblPrEx>
        <w:trPr>
          <w:trHeight w:val="773" w:hRule="atLeast"/>
        </w:trPr>
        <w:tc>
          <w:tcPr>
            <w:tcW w:w="3035" w:type="dxa"/>
            <w:tcBorders>
              <w:top w:val="single" w:color="000000" w:sz="4" w:space="0"/>
              <w:left w:val="single" w:color="000000" w:sz="6" w:space="0"/>
              <w:bottom w:val="single" w:color="000000" w:sz="4" w:space="0"/>
              <w:right w:val="single" w:color="000000" w:sz="4" w:space="0"/>
            </w:tcBorders>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кружок «Веселый язычок» (речевое развитие.)</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jc w:val="center"/>
              <w:rPr>
                <w:rFonts w:ascii="Times New Roman" w:hAnsi="Times New Roman" w:eastAsia="Segoe UI" w:cs="Times New Roman"/>
                <w:sz w:val="28"/>
                <w:szCs w:val="28"/>
              </w:rPr>
            </w:pPr>
            <w:r>
              <w:rPr>
                <w:rFonts w:ascii="Times New Roman" w:hAnsi="Times New Roman" w:eastAsia="Segoe UI" w:cs="Times New Roman"/>
                <w:sz w:val="28"/>
                <w:szCs w:val="28"/>
              </w:rPr>
              <w:t>4-5</w:t>
            </w:r>
          </w:p>
        </w:tc>
        <w:tc>
          <w:tcPr>
            <w:tcW w:w="199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rPr>
                <w:rFonts w:ascii="Times New Roman" w:hAnsi="Times New Roman" w:eastAsia="Segoe UI" w:cs="Times New Roman"/>
                <w:sz w:val="28"/>
                <w:szCs w:val="28"/>
              </w:rPr>
            </w:pPr>
            <w:r>
              <w:rPr>
                <w:rFonts w:ascii="Times New Roman" w:hAnsi="Times New Roman" w:eastAsia="Segoe UI" w:cs="Times New Roman"/>
                <w:sz w:val="28"/>
                <w:szCs w:val="28"/>
              </w:rPr>
              <w:t>В течении года</w:t>
            </w:r>
          </w:p>
        </w:tc>
        <w:tc>
          <w:tcPr>
            <w:tcW w:w="2272" w:type="dxa"/>
            <w:tcBorders>
              <w:top w:val="single" w:color="000000" w:sz="4" w:space="0"/>
              <w:left w:val="single" w:color="000000" w:sz="4" w:space="0"/>
              <w:bottom w:val="single" w:color="000000" w:sz="4" w:space="0"/>
              <w:right w:val="single" w:color="000000" w:sz="6" w:space="0"/>
            </w:tcBorders>
            <w:tcMar>
              <w:top w:w="15" w:type="dxa"/>
              <w:left w:w="15" w:type="dxa"/>
              <w:bottom w:w="15" w:type="dxa"/>
              <w:right w:w="15" w:type="dxa"/>
            </w:tcMar>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Саая А.В.</w:t>
            </w:r>
          </w:p>
        </w:tc>
      </w:tr>
      <w:tr>
        <w:tblPrEx>
          <w:tblCellMar>
            <w:top w:w="75" w:type="dxa"/>
            <w:left w:w="75" w:type="dxa"/>
            <w:bottom w:w="75" w:type="dxa"/>
            <w:right w:w="75" w:type="dxa"/>
          </w:tblCellMar>
        </w:tblPrEx>
        <w:trPr>
          <w:trHeight w:val="619" w:hRule="atLeast"/>
        </w:trPr>
        <w:tc>
          <w:tcPr>
            <w:tcW w:w="3035" w:type="dxa"/>
            <w:tcBorders>
              <w:top w:val="single" w:color="000000" w:sz="4" w:space="0"/>
              <w:left w:val="single" w:color="000000" w:sz="6" w:space="0"/>
              <w:bottom w:val="single" w:color="000000" w:sz="4" w:space="0"/>
              <w:right w:val="single" w:color="000000" w:sz="4" w:space="0"/>
            </w:tcBorders>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кружок «Тувинский язык-детям» (речевое развитие)</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jc w:val="center"/>
              <w:rPr>
                <w:rFonts w:ascii="Times New Roman" w:hAnsi="Times New Roman" w:eastAsia="Segoe UI" w:cs="Times New Roman"/>
                <w:sz w:val="28"/>
                <w:szCs w:val="28"/>
              </w:rPr>
            </w:pPr>
            <w:r>
              <w:rPr>
                <w:rFonts w:ascii="Times New Roman" w:hAnsi="Times New Roman" w:eastAsia="Segoe UI" w:cs="Times New Roman"/>
                <w:sz w:val="28"/>
                <w:szCs w:val="28"/>
              </w:rPr>
              <w:t>2-3</w:t>
            </w:r>
          </w:p>
        </w:tc>
        <w:tc>
          <w:tcPr>
            <w:tcW w:w="199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rPr>
                <w:rFonts w:ascii="Times New Roman" w:hAnsi="Times New Roman" w:eastAsia="Segoe UI" w:cs="Times New Roman"/>
                <w:sz w:val="28"/>
                <w:szCs w:val="28"/>
              </w:rPr>
            </w:pPr>
            <w:r>
              <w:rPr>
                <w:rFonts w:ascii="Times New Roman" w:hAnsi="Times New Roman" w:eastAsia="Segoe UI" w:cs="Times New Roman"/>
                <w:sz w:val="28"/>
                <w:szCs w:val="28"/>
              </w:rPr>
              <w:t>В течении года</w:t>
            </w:r>
          </w:p>
        </w:tc>
        <w:tc>
          <w:tcPr>
            <w:tcW w:w="2272" w:type="dxa"/>
            <w:tcBorders>
              <w:top w:val="single" w:color="000000" w:sz="4" w:space="0"/>
              <w:left w:val="single" w:color="000000" w:sz="4" w:space="0"/>
              <w:bottom w:val="single" w:color="000000" w:sz="4" w:space="0"/>
              <w:right w:val="single" w:color="000000" w:sz="6" w:space="0"/>
            </w:tcBorders>
            <w:tcMar>
              <w:top w:w="15" w:type="dxa"/>
              <w:left w:w="15" w:type="dxa"/>
              <w:bottom w:w="15" w:type="dxa"/>
              <w:right w:w="15" w:type="dxa"/>
            </w:tcMar>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Кыртынмай И.М.</w:t>
            </w:r>
          </w:p>
        </w:tc>
      </w:tr>
      <w:tr>
        <w:tblPrEx>
          <w:tblCellMar>
            <w:top w:w="75" w:type="dxa"/>
            <w:left w:w="75" w:type="dxa"/>
            <w:bottom w:w="75" w:type="dxa"/>
            <w:right w:w="75" w:type="dxa"/>
          </w:tblCellMar>
        </w:tblPrEx>
        <w:trPr>
          <w:trHeight w:val="975" w:hRule="atLeast"/>
        </w:trPr>
        <w:tc>
          <w:tcPr>
            <w:tcW w:w="3035" w:type="dxa"/>
            <w:tcBorders>
              <w:top w:val="single" w:color="000000" w:sz="4" w:space="0"/>
              <w:left w:val="single" w:color="000000" w:sz="6" w:space="0"/>
              <w:bottom w:val="single" w:color="000000" w:sz="4" w:space="0"/>
              <w:right w:val="single" w:color="000000" w:sz="4" w:space="0"/>
            </w:tcBorders>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кружок «Сказки-добрые друзья» (художественно-эстетическое развитие)</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jc w:val="center"/>
              <w:rPr>
                <w:rFonts w:ascii="Times New Roman" w:hAnsi="Times New Roman" w:eastAsia="Segoe UI" w:cs="Times New Roman"/>
                <w:sz w:val="28"/>
                <w:szCs w:val="28"/>
              </w:rPr>
            </w:pPr>
            <w:r>
              <w:rPr>
                <w:rFonts w:ascii="Times New Roman" w:hAnsi="Times New Roman" w:eastAsia="Segoe UI" w:cs="Times New Roman"/>
                <w:sz w:val="28"/>
                <w:szCs w:val="28"/>
              </w:rPr>
              <w:t>5-6</w:t>
            </w:r>
          </w:p>
        </w:tc>
        <w:tc>
          <w:tcPr>
            <w:tcW w:w="199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widowControl w:val="0"/>
              <w:suppressAutoHyphens/>
              <w:spacing w:before="0" w:after="200"/>
              <w:rPr>
                <w:rFonts w:ascii="Times New Roman" w:hAnsi="Times New Roman" w:eastAsia="Segoe UI" w:cs="Times New Roman"/>
                <w:sz w:val="28"/>
                <w:szCs w:val="28"/>
              </w:rPr>
            </w:pPr>
            <w:r>
              <w:rPr>
                <w:rFonts w:ascii="Times New Roman" w:hAnsi="Times New Roman" w:eastAsia="Segoe UI" w:cs="Times New Roman"/>
                <w:sz w:val="28"/>
                <w:szCs w:val="28"/>
              </w:rPr>
              <w:t>В течении года</w:t>
            </w:r>
          </w:p>
        </w:tc>
        <w:tc>
          <w:tcPr>
            <w:tcW w:w="2272" w:type="dxa"/>
            <w:tcBorders>
              <w:top w:val="single" w:color="000000" w:sz="4" w:space="0"/>
              <w:left w:val="single" w:color="000000" w:sz="4" w:space="0"/>
              <w:bottom w:val="single" w:color="000000" w:sz="4" w:space="0"/>
              <w:right w:val="single" w:color="000000" w:sz="6" w:space="0"/>
            </w:tcBorders>
            <w:tcMar>
              <w:top w:w="15" w:type="dxa"/>
              <w:left w:w="15" w:type="dxa"/>
              <w:bottom w:w="15" w:type="dxa"/>
              <w:right w:w="15" w:type="dxa"/>
            </w:tcMar>
          </w:tcPr>
          <w:p>
            <w:pPr>
              <w:widowControl w:val="0"/>
              <w:suppressAutoHyphens/>
              <w:spacing w:before="0" w:after="0"/>
              <w:rPr>
                <w:rFonts w:ascii="Times New Roman" w:hAnsi="Times New Roman" w:eastAsia="Segoe UI" w:cs="Times New Roman"/>
                <w:sz w:val="28"/>
                <w:szCs w:val="28"/>
              </w:rPr>
            </w:pPr>
            <w:r>
              <w:rPr>
                <w:rFonts w:ascii="Times New Roman" w:hAnsi="Times New Roman" w:eastAsia="Segoe UI" w:cs="Times New Roman"/>
                <w:sz w:val="28"/>
                <w:szCs w:val="28"/>
              </w:rPr>
              <w:t>Чусумаа А.Г.</w:t>
            </w:r>
          </w:p>
        </w:tc>
      </w:tr>
    </w:tbl>
    <w:p>
      <w:pPr>
        <w:suppressAutoHyphens/>
        <w:spacing w:before="0" w:after="0" w:line="240" w:lineRule="auto"/>
        <w:ind w:firstLine="567"/>
        <w:jc w:val="both"/>
        <w:rPr>
          <w:rFonts w:ascii="Times New Roman" w:hAnsi="Times New Roman" w:eastAsia="Segoe UI" w:cs="Times New Roman"/>
          <w:sz w:val="28"/>
          <w:szCs w:val="28"/>
        </w:rPr>
      </w:pPr>
    </w:p>
    <w:p>
      <w:pPr>
        <w:spacing w:before="0" w:after="0" w:line="240" w:lineRule="auto"/>
        <w:ind w:firstLine="75"/>
        <w:jc w:val="both"/>
        <w:rPr>
          <w:rFonts w:ascii="Times New Roman" w:hAnsi="Times New Roman"/>
          <w:sz w:val="28"/>
          <w:szCs w:val="28"/>
        </w:rPr>
      </w:pPr>
      <w:r>
        <w:rPr>
          <w:rFonts w:ascii="Times New Roman" w:hAnsi="Times New Roman"/>
          <w:sz w:val="28"/>
          <w:szCs w:val="28"/>
        </w:rPr>
        <w:t>В процессе обучения дополнительным программам охватываются пять образовательных областей: «Художественно – эстетическое развитие», «Физическое развитие», «Социально – коммуникативное развитие», «Познавательное развитие», «Речевое развитие», что позволяет работать в соответствии введением ФГОС.</w:t>
      </w:r>
    </w:p>
    <w:p>
      <w:pPr>
        <w:spacing w:before="0" w:after="0" w:line="240" w:lineRule="auto"/>
        <w:ind w:firstLine="75"/>
        <w:jc w:val="both"/>
        <w:rPr>
          <w:rFonts w:ascii="Times New Roman" w:hAnsi="Times New Roman"/>
          <w:sz w:val="28"/>
          <w:szCs w:val="28"/>
        </w:rPr>
      </w:pPr>
      <w:r>
        <w:rPr>
          <w:rFonts w:ascii="Times New Roman" w:hAnsi="Times New Roman"/>
          <w:sz w:val="28"/>
          <w:szCs w:val="28"/>
        </w:rPr>
        <w:t>Дополнительное образование проводится в свободное время от непосредственно образовательной деятельности во вторую половину дня 2 раза в неделю.</w:t>
      </w:r>
    </w:p>
    <w:p>
      <w:pPr>
        <w:spacing w:before="0" w:after="0" w:line="240" w:lineRule="auto"/>
        <w:ind w:firstLine="75"/>
        <w:jc w:val="both"/>
        <w:rPr>
          <w:rFonts w:ascii="Times New Roman" w:hAnsi="Times New Roman"/>
          <w:sz w:val="28"/>
          <w:szCs w:val="28"/>
        </w:rPr>
      </w:pPr>
      <w:r>
        <w:rPr>
          <w:rFonts w:ascii="Times New Roman" w:hAnsi="Times New Roman"/>
          <w:sz w:val="28"/>
          <w:szCs w:val="28"/>
        </w:rPr>
        <w:t>Реализуя дополнительное образование, мы развиваем способности одаренных и талантливых воспитанников, помогаем им перейти на новый уровень индивидуального развития.</w:t>
      </w:r>
    </w:p>
    <w:p>
      <w:pPr>
        <w:spacing w:before="0" w:after="0" w:line="240" w:lineRule="auto"/>
        <w:ind w:firstLine="75"/>
        <w:jc w:val="both"/>
        <w:rPr>
          <w:rFonts w:ascii="Times New Roman" w:hAnsi="Times New Roman"/>
          <w:sz w:val="28"/>
          <w:szCs w:val="28"/>
        </w:rPr>
      </w:pPr>
      <w:r>
        <w:rPr>
          <w:rFonts w:ascii="Times New Roman" w:hAnsi="Times New Roman"/>
          <w:sz w:val="28"/>
          <w:szCs w:val="28"/>
        </w:rPr>
        <w:t>Гибкость дополнительного образования позволяет обеспечить условия для формирования у детей лидерских качеств и социальных компетенций.</w:t>
      </w:r>
    </w:p>
    <w:p>
      <w:pPr>
        <w:spacing w:before="0" w:after="0" w:line="240" w:lineRule="auto"/>
        <w:ind w:firstLine="75"/>
        <w:jc w:val="both"/>
        <w:rPr>
          <w:rFonts w:ascii="Times New Roman" w:hAnsi="Times New Roman"/>
          <w:sz w:val="28"/>
          <w:szCs w:val="28"/>
        </w:rPr>
      </w:pPr>
      <w:r>
        <w:rPr>
          <w:rFonts w:ascii="Times New Roman" w:hAnsi="Times New Roman"/>
          <w:sz w:val="28"/>
          <w:szCs w:val="28"/>
        </w:rPr>
        <w:t>Помимо обучения, воспитания и творческого развития личности дополнительное образование позволяет решить ряд социально значимых проблем:</w:t>
      </w:r>
    </w:p>
    <w:p>
      <w:pPr>
        <w:spacing w:before="0" w:after="0" w:line="240" w:lineRule="auto"/>
        <w:ind w:firstLine="75"/>
        <w:jc w:val="both"/>
        <w:rPr>
          <w:rFonts w:ascii="Times New Roman" w:hAnsi="Times New Roman"/>
          <w:sz w:val="28"/>
          <w:szCs w:val="28"/>
        </w:rPr>
      </w:pPr>
      <w:r>
        <w:rPr>
          <w:rFonts w:ascii="Times New Roman" w:hAnsi="Times New Roman"/>
          <w:sz w:val="28"/>
          <w:szCs w:val="28"/>
        </w:rPr>
        <w:t>обеспечение занятости дошкольников, их самореализации и социальной адаптации, формирование здорового образа жизни.</w:t>
      </w:r>
    </w:p>
    <w:p>
      <w:pPr>
        <w:spacing w:before="0" w:after="0" w:line="240" w:lineRule="auto"/>
        <w:ind w:firstLine="75"/>
        <w:jc w:val="both"/>
        <w:rPr>
          <w:rFonts w:ascii="Times New Roman" w:hAnsi="Times New Roman"/>
          <w:sz w:val="28"/>
          <w:szCs w:val="28"/>
        </w:rPr>
      </w:pPr>
      <w:r>
        <w:rPr>
          <w:rFonts w:ascii="Times New Roman" w:hAnsi="Times New Roman"/>
          <w:sz w:val="28"/>
          <w:szCs w:val="28"/>
        </w:rPr>
        <w:t xml:space="preserve">Можно, сказать с уверенностью, что наши выпускники достаточно свободно могут общаться со сверстниками, а также используют свои знания и умения во время обучения в школе. </w:t>
      </w:r>
    </w:p>
    <w:p>
      <w:pPr>
        <w:jc w:val="both"/>
        <w:rPr>
          <w:rFonts w:ascii="Times New Roman" w:hAnsi="Times New Roman"/>
          <w:sz w:val="28"/>
          <w:szCs w:val="28"/>
        </w:rPr>
      </w:pPr>
      <w:r>
        <w:rPr>
          <w:rFonts w:ascii="Times New Roman" w:hAnsi="Times New Roman"/>
          <w:sz w:val="28"/>
          <w:szCs w:val="28"/>
        </w:rPr>
        <w:t xml:space="preserve">    </w:t>
      </w:r>
    </w:p>
    <w:p>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eastAsia="Times New Roman" w:cs="Times New Roman"/>
          <w:b/>
          <w:sz w:val="28"/>
          <w:szCs w:val="28"/>
          <w:lang w:val="en-US"/>
        </w:rPr>
        <w:t>III</w:t>
      </w:r>
      <w:r>
        <w:rPr>
          <w:rFonts w:ascii="Times New Roman" w:hAnsi="Times New Roman"/>
          <w:b/>
          <w:sz w:val="28"/>
          <w:szCs w:val="28"/>
        </w:rPr>
        <w:t>. Реализация  регионального проекта в МБДОУ</w:t>
      </w:r>
      <w:r>
        <w:rPr>
          <w:rFonts w:ascii="Times New Roman" w:hAnsi="Times New Roman"/>
          <w:sz w:val="28"/>
          <w:szCs w:val="28"/>
        </w:rPr>
        <w:t xml:space="preserve"> </w:t>
      </w:r>
    </w:p>
    <w:p>
      <w:pPr>
        <w:jc w:val="both"/>
        <w:rPr>
          <w:rFonts w:ascii="Times New Roman" w:hAnsi="Times New Roman"/>
          <w:sz w:val="28"/>
          <w:szCs w:val="28"/>
        </w:rPr>
      </w:pPr>
      <w:r>
        <w:rPr>
          <w:rFonts w:ascii="Times New Roman" w:hAnsi="Times New Roman"/>
          <w:b/>
          <w:color w:val="000000"/>
          <w:sz w:val="28"/>
          <w:szCs w:val="28"/>
        </w:rPr>
        <w:t>Региональный проект «Хуреш в детские сады»</w:t>
      </w:r>
    </w:p>
    <w:p>
      <w:pPr>
        <w:spacing w:before="0" w:after="0" w:line="240" w:lineRule="auto"/>
        <w:jc w:val="both"/>
        <w:textAlignment w:val="baseline"/>
      </w:pPr>
      <w:r>
        <w:rPr>
          <w:rFonts w:ascii="Times New Roman" w:hAnsi="Times New Roman"/>
          <w:color w:val="000000"/>
          <w:sz w:val="28"/>
          <w:szCs w:val="28"/>
        </w:rPr>
        <w:t xml:space="preserve">По реализации имеется утвержденный план работы, программа, список участников, ответственный за реализацию проекта. Всего охвачен   </w:t>
      </w:r>
      <w:r>
        <w:rPr>
          <w:rFonts w:ascii="Times New Roman" w:hAnsi="Times New Roman"/>
          <w:color w:val="C9211E"/>
          <w:sz w:val="28"/>
          <w:szCs w:val="28"/>
        </w:rPr>
        <w:t>42</w:t>
      </w:r>
      <w:r>
        <w:rPr>
          <w:rFonts w:ascii="Times New Roman" w:hAnsi="Times New Roman"/>
          <w:color w:val="000000"/>
          <w:sz w:val="28"/>
          <w:szCs w:val="28"/>
        </w:rPr>
        <w:t xml:space="preserve"> мальчиков с 4 до 6 лет.  В течение учебного участники проекта приняли на соревнованиях, первенствах различного уровня и занимали призовые места.</w:t>
      </w:r>
      <w:r>
        <w:rPr>
          <w:rStyle w:val="22"/>
          <w:rFonts w:ascii="Times New Roman" w:hAnsi="Times New Roman" w:cs="Times New Roman"/>
          <w:color w:val="000000"/>
          <w:sz w:val="28"/>
          <w:szCs w:val="28"/>
        </w:rPr>
        <w:t xml:space="preserve"> </w:t>
      </w:r>
      <w:r>
        <w:rPr>
          <w:rStyle w:val="31"/>
          <w:rFonts w:ascii="Times New Roman" w:hAnsi="Times New Roman" w:eastAsiaTheme="majorEastAsia"/>
          <w:color w:val="000000"/>
          <w:sz w:val="28"/>
          <w:szCs w:val="28"/>
        </w:rPr>
        <w:t xml:space="preserve">За период учебного года 2 раза проведена открытые мероприятия </w:t>
      </w:r>
      <w:r>
        <w:rPr>
          <w:rFonts w:ascii="Times New Roman" w:hAnsi="Times New Roman"/>
          <w:color w:val="000000" w:themeColor="text1"/>
          <w:sz w:val="28"/>
          <w:szCs w:val="28"/>
          <w14:textFill>
            <w14:solidFill>
              <w14:schemeClr w14:val="tx1"/>
            </w14:solidFill>
          </w14:textFill>
        </w:rPr>
        <w:t xml:space="preserve"> 24 февраля 2022 года   для реализации губернаторского проекта «Хуреш в детские сады» и в честь празднования Шагаа проведено в ДОУ среди мальчиков 4-6 лет соревнование по национальной борьбе Хуреш «Шагаа могези», с целью: </w:t>
      </w:r>
      <w:r>
        <w:rPr>
          <w:rStyle w:val="31"/>
          <w:rFonts w:ascii="Times New Roman" w:hAnsi="Times New Roman" w:eastAsiaTheme="majorEastAsia"/>
          <w:color w:val="000000" w:themeColor="text1"/>
          <w:sz w:val="28"/>
          <w:szCs w:val="28"/>
          <w14:textFill>
            <w14:solidFill>
              <w14:schemeClr w14:val="tx1"/>
            </w14:solidFill>
          </w14:textFill>
        </w:rPr>
        <w:t>приобщение детей к традициям большого спорта национальной борьбы «Хуреш», воспитывать целеустремленность и любовь борьбе Хуреш.  Участвовали борьбе Хуреш 19 воспитанников в возрасте 4 -6 лет  Дети были все в содак- шудаке.  Среди детей  1 место занял Сандак Салим, 2 место- Монгуш Серен-Дажы  , 3 место –Ондар Арман. Победители награждены с грамотами.</w:t>
      </w:r>
    </w:p>
    <w:p>
      <w:pPr>
        <w:shd w:val="clear" w:color="auto" w:fill="FFFFFF"/>
        <w:spacing w:before="0" w:after="0" w:line="240" w:lineRule="auto"/>
        <w:jc w:val="both"/>
        <w:rPr>
          <w:rFonts w:ascii="Times New Roman" w:hAnsi="Times New Roman"/>
          <w:sz w:val="28"/>
          <w:szCs w:val="28"/>
        </w:rPr>
      </w:pPr>
      <w:r>
        <w:rPr>
          <w:rFonts w:ascii="Times New Roman" w:hAnsi="Times New Roman"/>
          <w:color w:val="0070C0"/>
          <w:sz w:val="28"/>
          <w:szCs w:val="28"/>
        </w:rPr>
        <w:t xml:space="preserve">     </w:t>
      </w:r>
      <w:r>
        <w:rPr>
          <w:rFonts w:ascii="Times New Roman" w:hAnsi="Times New Roman"/>
          <w:color w:val="000000"/>
          <w:sz w:val="28"/>
          <w:szCs w:val="28"/>
        </w:rPr>
        <w:t xml:space="preserve"> 29</w:t>
      </w:r>
      <w:r>
        <w:rPr>
          <w:rFonts w:ascii="Times New Roman" w:hAnsi="Times New Roman"/>
          <w:sz w:val="28"/>
          <w:szCs w:val="28"/>
        </w:rPr>
        <w:t xml:space="preserve"> апреля 2022 года в честь празднования 77-летию Победы в Великой Отечественной войне проведено в ДОУ среди мальчиков 4-6 лет соревнование по национальной борьбе хуреш ,  с целью: приобщение детей к традициям большого спорта национальной борьбы «Хуреш», воспитывать целеустремленность и любовь борьбе Хуреш.  Участвовали борьбе Хуреш 20 воспитанников в возрасте 4 -6 лет.  Среди детей 4- 6 лет 1 место занял Бадын-оол Адыя, 2 место- Чулдук Аким, 3 место – Монгуш Доржу. Победители награждены с грамотами. </w:t>
      </w:r>
    </w:p>
    <w:p>
      <w:pPr>
        <w:spacing w:before="0" w:after="0" w:line="240" w:lineRule="auto"/>
        <w:ind w:firstLine="0"/>
        <w:jc w:val="both"/>
        <w:rPr>
          <w:rFonts w:ascii="Times New Roman" w:hAnsi="Times New Roman"/>
          <w:sz w:val="28"/>
          <w:szCs w:val="28"/>
        </w:rPr>
      </w:pPr>
      <w:r>
        <w:rPr>
          <w:rFonts w:ascii="Times New Roman" w:hAnsi="Times New Roman" w:eastAsia="SimSun"/>
          <w:b/>
          <w:bCs/>
          <w:sz w:val="28"/>
          <w:szCs w:val="28"/>
        </w:rPr>
        <w:t xml:space="preserve">    </w:t>
      </w:r>
      <w:r>
        <w:rPr>
          <w:rFonts w:ascii="Times New Roman" w:hAnsi="Times New Roman"/>
          <w:sz w:val="28"/>
          <w:szCs w:val="28"/>
        </w:rPr>
        <w:t>Итак, задачи за учебный год реализовано полностью.</w:t>
      </w:r>
    </w:p>
    <w:p>
      <w:pPr>
        <w:spacing w:before="0" w:after="0" w:line="240" w:lineRule="auto"/>
        <w:jc w:val="both"/>
        <w:rPr>
          <w:rFonts w:ascii="Times New Roman" w:hAnsi="Times New Roman"/>
          <w:sz w:val="28"/>
          <w:szCs w:val="28"/>
        </w:rPr>
      </w:pPr>
      <w:r>
        <w:rPr>
          <w:rFonts w:ascii="Times New Roman" w:hAnsi="Times New Roman"/>
          <w:spacing w:val="-1"/>
          <w:sz w:val="28"/>
          <w:szCs w:val="28"/>
          <w:lang w:val="zh-CN" w:eastAsia="zh-CN"/>
        </w:rPr>
        <w:t>Выводы.</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spacing w:val="-1"/>
          <w:sz w:val="28"/>
          <w:szCs w:val="28"/>
        </w:rPr>
        <w:t xml:space="preserve">Основной целью своей деятельности педагогический коллектив видит в создании единого образовательного пространства для разностороннего развития </w:t>
      </w:r>
      <w:r>
        <w:rPr>
          <w:rFonts w:ascii="Times New Roman" w:hAnsi="Times New Roman"/>
          <w:sz w:val="28"/>
          <w:szCs w:val="28"/>
        </w:rPr>
        <w:t xml:space="preserve">личности ребенка: </w:t>
      </w:r>
    </w:p>
    <w:p>
      <w:pPr>
        <w:shd w:val="clear" w:color="auto" w:fill="FFFFFF"/>
        <w:spacing w:before="0" w:after="0" w:line="240" w:lineRule="auto"/>
        <w:jc w:val="both"/>
        <w:rPr>
          <w:rFonts w:ascii="Times New Roman" w:hAnsi="Times New Roman"/>
          <w:sz w:val="28"/>
          <w:szCs w:val="28"/>
        </w:rPr>
      </w:pPr>
      <w:r>
        <w:rPr>
          <w:rFonts w:ascii="Times New Roman" w:hAnsi="Times New Roman"/>
          <w:color w:val="000000"/>
          <w:sz w:val="28"/>
          <w:szCs w:val="28"/>
        </w:rPr>
        <w:t xml:space="preserve">по решению годовых задач педагоги выполнили 85% запланированных мероприятий 15% мероприятий не выполнены из-за ряда уважительных причин. </w:t>
      </w:r>
    </w:p>
    <w:p>
      <w:pPr>
        <w:shd w:val="clear" w:color="auto" w:fill="FFFFFF"/>
        <w:spacing w:before="0" w:after="0" w:line="240" w:lineRule="auto"/>
        <w:ind w:firstLine="708"/>
        <w:jc w:val="both"/>
        <w:rPr>
          <w:rFonts w:ascii="Times New Roman" w:hAnsi="Times New Roman"/>
          <w:sz w:val="28"/>
          <w:szCs w:val="28"/>
        </w:rPr>
      </w:pPr>
      <w:r>
        <w:rPr>
          <w:rFonts w:ascii="Times New Roman" w:hAnsi="Times New Roman"/>
          <w:color w:val="000000"/>
          <w:sz w:val="28"/>
          <w:szCs w:val="28"/>
        </w:rPr>
        <w:t>Все мероприятия прошли на оптимальном уровне, педагоги работали в соответствии с ФГОС ДО.  </w:t>
      </w:r>
    </w:p>
    <w:p>
      <w:pPr>
        <w:shd w:val="clear" w:color="auto" w:fill="FFFFFF"/>
        <w:spacing w:before="0" w:after="0" w:line="240" w:lineRule="auto"/>
        <w:ind w:firstLine="708"/>
        <w:jc w:val="both"/>
        <w:rPr>
          <w:rFonts w:ascii="Times New Roman" w:hAnsi="Times New Roman"/>
          <w:sz w:val="28"/>
          <w:szCs w:val="28"/>
        </w:rPr>
      </w:pPr>
    </w:p>
    <w:p>
      <w:pPr>
        <w:tabs>
          <w:tab w:val="left" w:pos="184"/>
        </w:tabs>
        <w:spacing w:before="0" w:after="240" w:line="274" w:lineRule="exact"/>
        <w:ind w:right="240" w:firstLine="0"/>
        <w:jc w:val="center"/>
        <w:rPr>
          <w:rFonts w:ascii="Times New Roman" w:hAnsi="Times New Roman"/>
          <w:sz w:val="28"/>
          <w:szCs w:val="28"/>
        </w:rPr>
      </w:pPr>
      <w:r>
        <w:rPr>
          <w:rFonts w:ascii="Times New Roman" w:hAnsi="Times New Roman" w:eastAsia="Times New Roman" w:cs="Times New Roman"/>
          <w:b/>
          <w:bCs/>
          <w:sz w:val="28"/>
          <w:szCs w:val="28"/>
        </w:rPr>
        <w:t>Оценка материально-технической базы</w:t>
      </w:r>
    </w:p>
    <w:p>
      <w:pPr>
        <w:ind w:firstLine="708"/>
        <w:jc w:val="both"/>
        <w:rPr>
          <w:rFonts w:ascii="Times New Roman" w:hAnsi="Times New Roman"/>
          <w:sz w:val="28"/>
          <w:szCs w:val="28"/>
        </w:rPr>
      </w:pPr>
      <w:r>
        <w:rPr>
          <w:rFonts w:ascii="Times New Roman" w:hAnsi="Times New Roman" w:eastAsia="Times New Roman" w:cs="Times New Roman"/>
          <w:bCs/>
          <w:iCs/>
          <w:sz w:val="28"/>
          <w:szCs w:val="28"/>
        </w:rPr>
        <w:t>В Детском саду сформирована материально-техническая база для реализации образовательных программ, жизнеобеспечения и развития детей. П</w:t>
      </w:r>
      <w:r>
        <w:rPr>
          <w:rFonts w:ascii="Times New Roman" w:hAnsi="Times New Roman" w:eastAsia="Times New Roman" w:cs="Times New Roman"/>
          <w:color w:val="auto"/>
          <w:sz w:val="28"/>
          <w:szCs w:val="28"/>
          <w:lang w:eastAsia="en-US"/>
        </w:rPr>
        <w:t>риобретены медицинские препараты, дезсредства. В связи с пандемией во всех группах и холлах детского сада размещены антисептические средства,  имеется 7 рециркуляторов ( открытого типа). Воздухоочиститель- 1. Имеются в достаточном количестве перчатки и маски  Приобрели детские столы  и стулья в старшей группе.</w:t>
      </w:r>
    </w:p>
    <w:p>
      <w:pPr>
        <w:ind w:firstLine="708"/>
        <w:jc w:val="both"/>
        <w:rPr>
          <w:rFonts w:ascii="Times New Roman" w:hAnsi="Times New Roman"/>
          <w:sz w:val="28"/>
          <w:szCs w:val="28"/>
        </w:rPr>
      </w:pPr>
      <w:r>
        <w:rPr>
          <w:rFonts w:ascii="Times New Roman" w:hAnsi="Times New Roman"/>
          <w:sz w:val="28"/>
          <w:szCs w:val="28"/>
        </w:rPr>
        <w:t xml:space="preserve">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 </w:t>
      </w:r>
    </w:p>
    <w:p>
      <w:pPr>
        <w:ind w:firstLine="708"/>
        <w:jc w:val="both"/>
        <w:rPr>
          <w:rFonts w:ascii="Times New Roman" w:hAnsi="Times New Roman" w:eastAsia="Times New Roman" w:cs="Times New Roman"/>
          <w:color w:val="auto"/>
          <w:lang w:eastAsia="en-US"/>
        </w:rPr>
      </w:pPr>
    </w:p>
    <w:p>
      <w:pPr>
        <w:pStyle w:val="44"/>
        <w:spacing w:before="0" w:after="0" w:line="240" w:lineRule="auto"/>
        <w:ind w:left="660" w:firstLine="0"/>
        <w:contextualSpacing/>
        <w:jc w:val="both"/>
        <w:rPr>
          <w:rFonts w:ascii="Times New Roman" w:hAnsi="Times New Roman"/>
          <w:sz w:val="28"/>
          <w:szCs w:val="28"/>
        </w:rPr>
      </w:pPr>
    </w:p>
    <w:p>
      <w:pPr>
        <w:pStyle w:val="44"/>
        <w:spacing w:before="0" w:after="0" w:line="240" w:lineRule="auto"/>
        <w:ind w:left="660" w:firstLine="0"/>
        <w:contextualSpacing/>
        <w:jc w:val="both"/>
        <w:rPr>
          <w:rFonts w:ascii="Times New Roman" w:hAnsi="Times New Roman"/>
          <w:sz w:val="28"/>
          <w:szCs w:val="28"/>
        </w:rPr>
      </w:pPr>
    </w:p>
    <w:p>
      <w:pPr>
        <w:pStyle w:val="44"/>
        <w:spacing w:before="0" w:after="0" w:line="240" w:lineRule="auto"/>
        <w:ind w:left="660" w:firstLine="0"/>
        <w:contextualSpacing/>
        <w:jc w:val="both"/>
        <w:rPr>
          <w:rFonts w:ascii="Times New Roman" w:hAnsi="Times New Roman"/>
          <w:sz w:val="28"/>
          <w:szCs w:val="28"/>
        </w:rPr>
      </w:pPr>
      <w:r>
        <w:rPr>
          <w:rFonts w:ascii="Times New Roman" w:hAnsi="Times New Roman" w:eastAsia="Times New Roman" w:cs="Times New Roman"/>
          <w:b/>
          <w:bCs/>
          <w:sz w:val="28"/>
          <w:szCs w:val="28"/>
          <w:lang w:val="en-US"/>
        </w:rPr>
        <w:t>I</w:t>
      </w:r>
      <w:r>
        <w:rPr>
          <w:rFonts w:ascii="Times New Roman" w:hAnsi="Times New Roman"/>
          <w:b/>
          <w:bCs/>
          <w:sz w:val="28"/>
          <w:szCs w:val="28"/>
          <w:lang w:val="en-US"/>
        </w:rPr>
        <w:t>V.</w:t>
      </w:r>
      <w:r>
        <w:rPr>
          <w:rFonts w:ascii="Times New Roman" w:hAnsi="Times New Roman"/>
          <w:b/>
          <w:bCs/>
          <w:sz w:val="28"/>
          <w:szCs w:val="28"/>
        </w:rPr>
        <w:t>Основные направления ближайшего развития</w:t>
      </w:r>
    </w:p>
    <w:p>
      <w:pPr>
        <w:pStyle w:val="44"/>
        <w:spacing w:before="0" w:after="0" w:line="240" w:lineRule="auto"/>
        <w:ind w:left="660" w:firstLine="0"/>
        <w:contextualSpacing/>
        <w:jc w:val="both"/>
        <w:rPr>
          <w:b/>
          <w:bCs/>
        </w:rPr>
      </w:pPr>
    </w:p>
    <w:p>
      <w:pPr>
        <w:numPr>
          <w:ilvl w:val="0"/>
          <w:numId w:val="6"/>
        </w:numPr>
        <w:tabs>
          <w:tab w:val="left" w:pos="567"/>
        </w:tabs>
        <w:spacing w:before="0" w:after="0" w:line="240" w:lineRule="auto"/>
        <w:ind w:left="567" w:right="140" w:hanging="283"/>
        <w:jc w:val="both"/>
        <w:rPr>
          <w:rFonts w:ascii="Times New Roman" w:hAnsi="Times New Roman"/>
          <w:sz w:val="28"/>
          <w:szCs w:val="28"/>
        </w:rPr>
      </w:pPr>
      <w:r>
        <w:rPr>
          <w:rFonts w:ascii="Times New Roman" w:hAnsi="Times New Roman"/>
          <w:sz w:val="28"/>
          <w:szCs w:val="28"/>
        </w:rPr>
        <w:t>Охрана и укрепление здоровья детей. Систематизирование оздоровительной работы предполагающую систему эффективных закаливающих процедур.</w:t>
      </w:r>
    </w:p>
    <w:p>
      <w:pPr>
        <w:numPr>
          <w:ilvl w:val="0"/>
          <w:numId w:val="6"/>
        </w:numPr>
        <w:tabs>
          <w:tab w:val="left" w:pos="567"/>
        </w:tabs>
        <w:spacing w:before="0" w:after="0" w:line="240" w:lineRule="auto"/>
        <w:ind w:left="567" w:right="140" w:hanging="283"/>
        <w:jc w:val="both"/>
        <w:rPr>
          <w:rFonts w:ascii="Times New Roman" w:hAnsi="Times New Roman"/>
          <w:sz w:val="28"/>
          <w:szCs w:val="28"/>
        </w:rPr>
      </w:pPr>
      <w:r>
        <w:rPr>
          <w:rFonts w:ascii="Times New Roman" w:hAnsi="Times New Roman"/>
          <w:sz w:val="28"/>
          <w:szCs w:val="28"/>
        </w:rPr>
        <w:t>Развитие сенсорных, интеллектуально-познавательных, творческих способностей детей.</w:t>
      </w:r>
    </w:p>
    <w:p>
      <w:pPr>
        <w:numPr>
          <w:ilvl w:val="0"/>
          <w:numId w:val="7"/>
        </w:numPr>
        <w:shd w:val="clear" w:color="auto" w:fill="FFFFFF"/>
        <w:tabs>
          <w:tab w:val="left" w:pos="0"/>
          <w:tab w:val="left" w:pos="567"/>
        </w:tabs>
        <w:spacing w:before="0" w:after="0" w:line="240" w:lineRule="auto"/>
        <w:ind w:left="567" w:right="140" w:hanging="283"/>
        <w:jc w:val="both"/>
        <w:rPr>
          <w:rFonts w:ascii="Times New Roman" w:hAnsi="Times New Roman"/>
          <w:sz w:val="28"/>
          <w:szCs w:val="28"/>
        </w:rPr>
      </w:pPr>
      <w:r>
        <w:rPr>
          <w:rFonts w:ascii="Times New Roman" w:hAnsi="Times New Roman"/>
          <w:sz w:val="28"/>
          <w:szCs w:val="28"/>
        </w:rPr>
        <w:t xml:space="preserve">Совершенствование профессионализма педагогов при использовании программ и технологий нового поколения  </w:t>
      </w:r>
    </w:p>
    <w:sectPr>
      <w:footerReference r:id="rId7" w:type="default"/>
      <w:pgSz w:w="11906" w:h="16838"/>
      <w:pgMar w:top="567" w:right="1130" w:bottom="284" w:left="1701" w:header="0"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roman"/>
    <w:pitch w:val="default"/>
    <w:sig w:usb0="E1002EFF" w:usb1="C000605B" w:usb2="00000029" w:usb3="00000000" w:csb0="200101FF" w:csb1="20280000"/>
  </w:font>
  <w:font w:name="Mang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ascii="Times New Roman" w:hAnsi="Times New Roman"/>
        <w:sz w:val="24"/>
        <w:szCs w:val="24"/>
      </w:rPr>
      <w:fldChar w:fldCharType="begin"/>
    </w:r>
    <w:r>
      <w:rPr>
        <w:rFonts w:ascii="Times New Roman" w:hAnsi="Times New Roman"/>
        <w:sz w:val="24"/>
        <w:szCs w:val="24"/>
      </w:rPr>
      <w:instrText xml:space="preserve">PAGE</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ascii="Times New Roman" w:hAnsi="Times New Roman"/>
        <w:sz w:val="24"/>
        <w:szCs w:val="24"/>
      </w:rPr>
      <w:fldChar w:fldCharType="begin"/>
    </w:r>
    <w:r>
      <w:rPr>
        <w:rFonts w:ascii="Times New Roman" w:hAnsi="Times New Roman"/>
        <w:sz w:val="24"/>
        <w:szCs w:val="24"/>
      </w:rPr>
      <w:instrText xml:space="preserve">PAGE</w:instrText>
    </w:r>
    <w:r>
      <w:rPr>
        <w:rFonts w:ascii="Times New Roman" w:hAnsi="Times New Roman"/>
        <w:sz w:val="24"/>
        <w:szCs w:val="24"/>
      </w:rPr>
      <w:fldChar w:fldCharType="separate"/>
    </w:r>
    <w:r>
      <w:rPr>
        <w:rFonts w:ascii="Times New Roman" w:hAnsi="Times New Roman"/>
        <w:sz w:val="24"/>
        <w:szCs w:val="24"/>
      </w:rPr>
      <w:t>21</w:t>
    </w:r>
    <w:r>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uppressAutoHyphens/>
      <w:bidi w:val="0"/>
      <w:spacing w:before="0" w:after="200" w:line="276"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CF092B84"/>
    <w:multiLevelType w:val="multilevel"/>
    <w:tmpl w:val="CF092B84"/>
    <w:lvl w:ilvl="0" w:tentative="0">
      <w:start w:val="1"/>
      <w:numFmt w:val="decimal"/>
      <w:lvlText w:val="%1."/>
      <w:lvlJc w:val="left"/>
      <w:pPr>
        <w:tabs>
          <w:tab w:val="left" w:pos="0"/>
        </w:tabs>
        <w:ind w:left="450" w:hanging="450"/>
      </w:pPr>
    </w:lvl>
    <w:lvl w:ilvl="1" w:tentative="0">
      <w:start w:val="1"/>
      <w:numFmt w:val="decimal"/>
      <w:lvlText w:val="%1.%2."/>
      <w:lvlJc w:val="left"/>
      <w:pPr>
        <w:tabs>
          <w:tab w:val="left" w:pos="0"/>
        </w:tabs>
        <w:ind w:left="1429" w:hanging="720"/>
      </w:pPr>
    </w:lvl>
    <w:lvl w:ilvl="2" w:tentative="0">
      <w:start w:val="1"/>
      <w:numFmt w:val="decimal"/>
      <w:lvlText w:val="%1.%2.%3."/>
      <w:lvlJc w:val="left"/>
      <w:pPr>
        <w:tabs>
          <w:tab w:val="left" w:pos="0"/>
        </w:tabs>
        <w:ind w:left="2138" w:hanging="720"/>
      </w:pPr>
    </w:lvl>
    <w:lvl w:ilvl="3" w:tentative="0">
      <w:start w:val="1"/>
      <w:numFmt w:val="decimal"/>
      <w:lvlText w:val="%1.%2.%3.%4."/>
      <w:lvlJc w:val="left"/>
      <w:pPr>
        <w:tabs>
          <w:tab w:val="left" w:pos="0"/>
        </w:tabs>
        <w:ind w:left="3207" w:hanging="1080"/>
      </w:pPr>
    </w:lvl>
    <w:lvl w:ilvl="4" w:tentative="0">
      <w:start w:val="1"/>
      <w:numFmt w:val="decimal"/>
      <w:lvlText w:val="%1.%2.%3.%4.%5."/>
      <w:lvlJc w:val="left"/>
      <w:pPr>
        <w:tabs>
          <w:tab w:val="left" w:pos="0"/>
        </w:tabs>
        <w:ind w:left="3916" w:hanging="1080"/>
      </w:pPr>
    </w:lvl>
    <w:lvl w:ilvl="5" w:tentative="0">
      <w:start w:val="1"/>
      <w:numFmt w:val="decimal"/>
      <w:lvlText w:val="%1.%2.%3.%4.%5.%6."/>
      <w:lvlJc w:val="left"/>
      <w:pPr>
        <w:tabs>
          <w:tab w:val="left" w:pos="0"/>
        </w:tabs>
        <w:ind w:left="4985" w:hanging="1440"/>
      </w:pPr>
    </w:lvl>
    <w:lvl w:ilvl="6" w:tentative="0">
      <w:start w:val="1"/>
      <w:numFmt w:val="decimal"/>
      <w:lvlText w:val="%1.%2.%3.%4.%5.%6.%7."/>
      <w:lvlJc w:val="left"/>
      <w:pPr>
        <w:tabs>
          <w:tab w:val="left" w:pos="0"/>
        </w:tabs>
        <w:ind w:left="6054" w:hanging="1800"/>
      </w:pPr>
    </w:lvl>
    <w:lvl w:ilvl="7" w:tentative="0">
      <w:start w:val="1"/>
      <w:numFmt w:val="decimal"/>
      <w:lvlText w:val="%1.%2.%3.%4.%5.%6.%7.%8."/>
      <w:lvlJc w:val="left"/>
      <w:pPr>
        <w:tabs>
          <w:tab w:val="left" w:pos="0"/>
        </w:tabs>
        <w:ind w:left="6763" w:hanging="1800"/>
      </w:pPr>
    </w:lvl>
    <w:lvl w:ilvl="8" w:tentative="0">
      <w:start w:val="1"/>
      <w:numFmt w:val="decimal"/>
      <w:lvlText w:val="%1.%2.%3.%4.%5.%6.%7.%8.%9."/>
      <w:lvlJc w:val="left"/>
      <w:pPr>
        <w:tabs>
          <w:tab w:val="left" w:pos="0"/>
        </w:tabs>
        <w:ind w:left="7832" w:hanging="2160"/>
      </w:pPr>
    </w:lvl>
  </w:abstractNum>
  <w:abstractNum w:abstractNumId="2">
    <w:nsid w:val="0053208E"/>
    <w:multiLevelType w:val="multilevel"/>
    <w:tmpl w:val="0053208E"/>
    <w:lvl w:ilvl="0" w:tentative="0">
      <w:start w:val="1"/>
      <w:numFmt w:val="upperRoman"/>
      <w:lvlText w:val="%1."/>
      <w:lvlJc w:val="left"/>
      <w:pPr>
        <w:tabs>
          <w:tab w:val="left" w:pos="0"/>
        </w:tabs>
        <w:ind w:left="1020" w:hanging="360"/>
      </w:pPr>
      <w:rPr>
        <w:rFonts w:ascii="Times New Roman" w:hAnsi="Times New Roman" w:eastAsia="Times New Roman" w:cs="Times New Roman"/>
        <w:b w:val="0"/>
        <w:color w:val="auto"/>
        <w:sz w:val="28"/>
      </w:rPr>
    </w:lvl>
    <w:lvl w:ilvl="1" w:tentative="0">
      <w:start w:val="1"/>
      <w:numFmt w:val="decimal"/>
      <w:lvlText w:val="%1.%2."/>
      <w:lvlJc w:val="left"/>
      <w:pPr>
        <w:tabs>
          <w:tab w:val="left" w:pos="0"/>
        </w:tabs>
        <w:ind w:left="1080" w:hanging="360"/>
      </w:pPr>
    </w:lvl>
    <w:lvl w:ilvl="2" w:tentative="0">
      <w:start w:val="1"/>
      <w:numFmt w:val="decimal"/>
      <w:lvlText w:val="%1.%2.%3."/>
      <w:lvlJc w:val="left"/>
      <w:pPr>
        <w:tabs>
          <w:tab w:val="left" w:pos="0"/>
        </w:tabs>
        <w:ind w:left="1440" w:hanging="720"/>
      </w:pPr>
    </w:lvl>
    <w:lvl w:ilvl="3" w:tentative="0">
      <w:start w:val="1"/>
      <w:numFmt w:val="decimal"/>
      <w:lvlText w:val="%1.%2.%3.%4."/>
      <w:lvlJc w:val="left"/>
      <w:pPr>
        <w:tabs>
          <w:tab w:val="left" w:pos="0"/>
        </w:tabs>
        <w:ind w:left="1440" w:hanging="720"/>
      </w:pPr>
    </w:lvl>
    <w:lvl w:ilvl="4" w:tentative="0">
      <w:start w:val="1"/>
      <w:numFmt w:val="decimal"/>
      <w:lvlText w:val="%1.%2.%3.%4.%5."/>
      <w:lvlJc w:val="left"/>
      <w:pPr>
        <w:tabs>
          <w:tab w:val="left" w:pos="0"/>
        </w:tabs>
        <w:ind w:left="1800" w:hanging="1080"/>
      </w:pPr>
    </w:lvl>
    <w:lvl w:ilvl="5" w:tentative="0">
      <w:start w:val="1"/>
      <w:numFmt w:val="decimal"/>
      <w:lvlText w:val="%1.%2.%3.%4.%5.%6."/>
      <w:lvlJc w:val="left"/>
      <w:pPr>
        <w:tabs>
          <w:tab w:val="left" w:pos="0"/>
        </w:tabs>
        <w:ind w:left="1800" w:hanging="1080"/>
      </w:pPr>
    </w:lvl>
    <w:lvl w:ilvl="6" w:tentative="0">
      <w:start w:val="1"/>
      <w:numFmt w:val="decimal"/>
      <w:lvlText w:val="%1.%2.%3.%4.%5.%6.%7."/>
      <w:lvlJc w:val="left"/>
      <w:pPr>
        <w:tabs>
          <w:tab w:val="left" w:pos="0"/>
        </w:tabs>
        <w:ind w:left="2160" w:hanging="1440"/>
      </w:pPr>
    </w:lvl>
    <w:lvl w:ilvl="7" w:tentative="0">
      <w:start w:val="1"/>
      <w:numFmt w:val="decimal"/>
      <w:lvlText w:val="%1.%2.%3.%4.%5.%6.%7.%8."/>
      <w:lvlJc w:val="left"/>
      <w:pPr>
        <w:tabs>
          <w:tab w:val="left" w:pos="0"/>
        </w:tabs>
        <w:ind w:left="2160" w:hanging="1440"/>
      </w:pPr>
    </w:lvl>
    <w:lvl w:ilvl="8" w:tentative="0">
      <w:start w:val="1"/>
      <w:numFmt w:val="decimal"/>
      <w:lvlText w:val="%1.%2.%3.%4.%5.%6.%7.%8.%9."/>
      <w:lvlJc w:val="left"/>
      <w:pPr>
        <w:tabs>
          <w:tab w:val="left" w:pos="0"/>
        </w:tabs>
        <w:ind w:left="2520" w:hanging="1800"/>
      </w:pPr>
    </w:lvl>
  </w:abstractNum>
  <w:abstractNum w:abstractNumId="3">
    <w:nsid w:val="03D62ECE"/>
    <w:multiLevelType w:val="multilevel"/>
    <w:tmpl w:val="03D62ECE"/>
    <w:lvl w:ilvl="0" w:tentative="0">
      <w:start w:val="1"/>
      <w:numFmt w:val="bullet"/>
      <w:lvlText w:val=""/>
      <w:lvlJc w:val="left"/>
      <w:pPr>
        <w:tabs>
          <w:tab w:val="left" w:pos="0"/>
        </w:tabs>
        <w:ind w:left="840" w:hanging="360"/>
      </w:pPr>
      <w:rPr>
        <w:rFonts w:hint="default" w:ascii="Symbol" w:hAnsi="Symbol" w:cs="Symbol"/>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59ADCABA"/>
    <w:multiLevelType w:val="multilevel"/>
    <w:tmpl w:val="59ADCABA"/>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Wingdings" w:hAnsi="Wingdings" w:cs="Wingdings"/>
      </w:rPr>
    </w:lvl>
    <w:lvl w:ilvl="4" w:tentative="0">
      <w:start w:val="1"/>
      <w:numFmt w:val="bullet"/>
      <w:lvlText w:val=""/>
      <w:lvlJc w:val="left"/>
      <w:pPr>
        <w:tabs>
          <w:tab w:val="left" w:pos="3600"/>
        </w:tabs>
        <w:ind w:left="3600" w:hanging="360"/>
      </w:pPr>
      <w:rPr>
        <w:rFonts w:hint="default" w:ascii="Wingdings" w:hAnsi="Wingdings" w:cs="Wingdings"/>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Wingdings" w:hAnsi="Wingdings" w:cs="Wingdings"/>
      </w:rPr>
    </w:lvl>
    <w:lvl w:ilvl="7" w:tentative="0">
      <w:start w:val="1"/>
      <w:numFmt w:val="bullet"/>
      <w:lvlText w:val=""/>
      <w:lvlJc w:val="left"/>
      <w:pPr>
        <w:tabs>
          <w:tab w:val="left" w:pos="5760"/>
        </w:tabs>
        <w:ind w:left="5760" w:hanging="360"/>
      </w:pPr>
      <w:rPr>
        <w:rFonts w:hint="default" w:ascii="Wingdings" w:hAnsi="Wingdings" w:cs="Wingdings"/>
      </w:rPr>
    </w:lvl>
    <w:lvl w:ilvl="8" w:tentative="0">
      <w:start w:val="1"/>
      <w:numFmt w:val="bullet"/>
      <w:lvlText w:val=""/>
      <w:lvlJc w:val="left"/>
      <w:pPr>
        <w:tabs>
          <w:tab w:val="left" w:pos="6480"/>
        </w:tabs>
        <w:ind w:left="6480" w:hanging="360"/>
      </w:pPr>
      <w:rPr>
        <w:rFonts w:hint="default" w:ascii="Wingdings" w:hAnsi="Wingdings" w:cs="Wingdings"/>
      </w:rPr>
    </w:lvl>
  </w:abstractNum>
  <w:num w:numId="1">
    <w:abstractNumId w:val="2"/>
  </w:num>
  <w:num w:numId="2">
    <w:abstractNumId w:val="1"/>
  </w:num>
  <w:num w:numId="3">
    <w:abstractNumId w:val="4"/>
  </w:num>
  <w:num w:numId="4">
    <w:abstractNumId w:val="0"/>
    <w:lvlOverride w:ilvl="0">
      <w:startOverride w:val="1"/>
    </w:lvlOverride>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95A4EE9"/>
    <w:rsid w:val="5CAA355C"/>
    <w:rsid w:val="6A245EBF"/>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qFormat="1" w:unhideWhenUsed="0" w:uiPriority="0" w:semiHidden="0" w:name="Block Text"/>
    <w:lsdException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unhideWhenUsed="0" w:uiPriority="61" w:semiHidden="0" w:name="Light List Accent 3"/>
  </w:latentStyles>
  <w:style w:type="paragraph" w:default="1" w:styleId="1">
    <w:name w:val="Normal"/>
    <w:qFormat/>
    <w:uiPriority w:val="0"/>
    <w:pPr>
      <w:widowControl/>
      <w:suppressAutoHyphens/>
      <w:bidi w:val="0"/>
      <w:spacing w:before="0" w:after="200" w:line="276" w:lineRule="auto"/>
      <w:jc w:val="left"/>
    </w:pPr>
    <w:rPr>
      <w:rFonts w:ascii="Calibri" w:hAnsi="Calibri" w:eastAsia="Times New Roman" w:cs="Times New Roman"/>
      <w:color w:val="auto"/>
      <w:kern w:val="0"/>
      <w:sz w:val="22"/>
      <w:szCs w:val="22"/>
      <w:lang w:val="ru-RU" w:eastAsia="ru-RU" w:bidi="ar-SA"/>
    </w:rPr>
  </w:style>
  <w:style w:type="paragraph" w:styleId="2">
    <w:name w:val="heading 2"/>
    <w:basedOn w:val="1"/>
    <w:next w:val="1"/>
    <w:link w:val="21"/>
    <w:qFormat/>
    <w:uiPriority w:val="0"/>
    <w:pPr>
      <w:keepNext/>
      <w:spacing w:before="0" w:after="0" w:line="240" w:lineRule="auto"/>
      <w:jc w:val="center"/>
      <w:outlineLvl w:val="1"/>
    </w:pPr>
    <w:rPr>
      <w:rFonts w:ascii="Times New Roman" w:hAnsi="Times New Roman"/>
      <w:b/>
      <w:bCs/>
      <w:szCs w:val="24"/>
    </w:rPr>
  </w:style>
  <w:style w:type="paragraph" w:styleId="3">
    <w:name w:val="heading 4"/>
    <w:basedOn w:val="1"/>
    <w:next w:val="1"/>
    <w:link w:val="22"/>
    <w:semiHidden/>
    <w:unhideWhenUsed/>
    <w:qFormat/>
    <w:uiPriority w:val="0"/>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Balloon Text"/>
    <w:basedOn w:val="1"/>
    <w:semiHidden/>
    <w:qFormat/>
    <w:uiPriority w:val="99"/>
    <w:pPr>
      <w:spacing w:before="0" w:after="0" w:line="240" w:lineRule="auto"/>
    </w:pPr>
    <w:rPr>
      <w:rFonts w:ascii="Tahoma" w:hAnsi="Tahoma" w:cs="Tahoma"/>
      <w:sz w:val="16"/>
      <w:szCs w:val="16"/>
    </w:rPr>
  </w:style>
  <w:style w:type="paragraph" w:styleId="8">
    <w:name w:val="caption"/>
    <w:basedOn w:val="1"/>
    <w:next w:val="1"/>
    <w:qFormat/>
    <w:uiPriority w:val="0"/>
    <w:pPr>
      <w:suppressLineNumbers/>
      <w:spacing w:before="120" w:after="120"/>
    </w:pPr>
    <w:rPr>
      <w:rFonts w:cs="Mangal"/>
      <w:i/>
      <w:iCs/>
      <w:sz w:val="24"/>
      <w:szCs w:val="24"/>
    </w:rPr>
  </w:style>
  <w:style w:type="paragraph" w:styleId="9">
    <w:name w:val="header"/>
    <w:basedOn w:val="1"/>
    <w:semiHidden/>
    <w:unhideWhenUsed/>
    <w:qFormat/>
    <w:uiPriority w:val="99"/>
    <w:pPr>
      <w:tabs>
        <w:tab w:val="center" w:pos="4677"/>
        <w:tab w:val="right" w:pos="9355"/>
      </w:tabs>
      <w:spacing w:before="0" w:after="0" w:line="240" w:lineRule="auto"/>
    </w:pPr>
  </w:style>
  <w:style w:type="paragraph" w:styleId="10">
    <w:name w:val="Body Text"/>
    <w:basedOn w:val="1"/>
    <w:semiHidden/>
    <w:unhideWhenUsed/>
    <w:qFormat/>
    <w:uiPriority w:val="99"/>
    <w:pPr>
      <w:spacing w:before="0" w:after="120"/>
    </w:pPr>
  </w:style>
  <w:style w:type="paragraph" w:styleId="11">
    <w:name w:val="Body Text Indent"/>
    <w:basedOn w:val="1"/>
    <w:semiHidden/>
    <w:unhideWhenUsed/>
    <w:qFormat/>
    <w:uiPriority w:val="99"/>
    <w:pPr>
      <w:spacing w:before="0" w:after="120"/>
      <w:ind w:left="283" w:firstLine="0"/>
    </w:pPr>
  </w:style>
  <w:style w:type="paragraph" w:styleId="12">
    <w:name w:val="Title"/>
    <w:basedOn w:val="1"/>
    <w:qFormat/>
    <w:uiPriority w:val="0"/>
    <w:pPr>
      <w:spacing w:before="0" w:after="0" w:line="240" w:lineRule="auto"/>
      <w:ind w:left="142" w:firstLine="0"/>
      <w:jc w:val="center"/>
    </w:pPr>
    <w:rPr>
      <w:rFonts w:ascii="Arial" w:hAnsi="Arial"/>
      <w:b/>
      <w:sz w:val="36"/>
      <w:szCs w:val="20"/>
    </w:rPr>
  </w:style>
  <w:style w:type="paragraph" w:styleId="13">
    <w:name w:val="footer"/>
    <w:basedOn w:val="1"/>
    <w:unhideWhenUsed/>
    <w:qFormat/>
    <w:uiPriority w:val="99"/>
    <w:pPr>
      <w:tabs>
        <w:tab w:val="center" w:pos="4677"/>
        <w:tab w:val="right" w:pos="9355"/>
      </w:tabs>
      <w:spacing w:before="0" w:after="0" w:line="240" w:lineRule="auto"/>
    </w:pPr>
  </w:style>
  <w:style w:type="paragraph" w:styleId="14">
    <w:name w:val="List"/>
    <w:basedOn w:val="10"/>
    <w:qFormat/>
    <w:uiPriority w:val="0"/>
    <w:rPr>
      <w:rFonts w:cs="Mangal"/>
    </w:rPr>
  </w:style>
  <w:style w:type="paragraph" w:styleId="15">
    <w:name w:val="Normal (Web)"/>
    <w:basedOn w:val="1"/>
    <w:unhideWhenUsed/>
    <w:qFormat/>
    <w:uiPriority w:val="99"/>
    <w:pPr>
      <w:spacing w:beforeAutospacing="1" w:afterAutospacing="1" w:line="240" w:lineRule="auto"/>
    </w:pPr>
    <w:rPr>
      <w:rFonts w:ascii="Times New Roman" w:hAnsi="Times New Roman"/>
      <w:sz w:val="24"/>
      <w:szCs w:val="24"/>
    </w:rPr>
  </w:style>
  <w:style w:type="paragraph" w:styleId="16">
    <w:name w:val="Body Text Indent 2"/>
    <w:basedOn w:val="1"/>
    <w:link w:val="25"/>
    <w:semiHidden/>
    <w:qFormat/>
    <w:uiPriority w:val="0"/>
    <w:pPr>
      <w:tabs>
        <w:tab w:val="left" w:pos="3591"/>
      </w:tabs>
      <w:spacing w:before="0" w:after="0" w:line="240" w:lineRule="auto"/>
      <w:ind w:left="180" w:firstLine="0"/>
    </w:pPr>
    <w:rPr>
      <w:rFonts w:ascii="Times New Roman" w:hAnsi="Times New Roman"/>
      <w:sz w:val="28"/>
      <w:szCs w:val="24"/>
    </w:rPr>
  </w:style>
  <w:style w:type="paragraph" w:styleId="17">
    <w:name w:val="Block Text"/>
    <w:basedOn w:val="1"/>
    <w:qFormat/>
    <w:uiPriority w:val="0"/>
    <w:pPr>
      <w:spacing w:before="0" w:after="0" w:line="240" w:lineRule="auto"/>
      <w:ind w:left="113" w:right="113" w:firstLine="0"/>
      <w:jc w:val="center"/>
    </w:pPr>
    <w:rPr>
      <w:rFonts w:ascii="Times New Roman" w:hAnsi="Times New Roman"/>
      <w:szCs w:val="24"/>
    </w:rPr>
  </w:style>
  <w:style w:type="table" w:styleId="18">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9">
    <w:name w:val="Выделение1"/>
    <w:basedOn w:val="4"/>
    <w:qFormat/>
    <w:uiPriority w:val="0"/>
    <w:rPr>
      <w:i/>
      <w:iCs/>
    </w:rPr>
  </w:style>
  <w:style w:type="character" w:customStyle="1" w:styleId="20">
    <w:name w:val="Интернет-ссылка"/>
    <w:basedOn w:val="4"/>
    <w:unhideWhenUsed/>
    <w:qFormat/>
    <w:uiPriority w:val="0"/>
    <w:rPr>
      <w:color w:val="0000FF"/>
      <w:u w:val="single"/>
    </w:rPr>
  </w:style>
  <w:style w:type="character" w:customStyle="1" w:styleId="21">
    <w:name w:val="Заголовок 2 Знак"/>
    <w:basedOn w:val="4"/>
    <w:link w:val="2"/>
    <w:qFormat/>
    <w:uiPriority w:val="0"/>
    <w:rPr>
      <w:rFonts w:ascii="Times New Roman" w:hAnsi="Times New Roman" w:eastAsia="Times New Roman" w:cs="Times New Roman"/>
      <w:b/>
      <w:bCs/>
      <w:szCs w:val="24"/>
      <w:lang w:eastAsia="ru-RU"/>
    </w:rPr>
  </w:style>
  <w:style w:type="character" w:customStyle="1" w:styleId="22">
    <w:name w:val="Заголовок 4 Знак"/>
    <w:basedOn w:val="4"/>
    <w:link w:val="3"/>
    <w:semiHidden/>
    <w:qFormat/>
    <w:uiPriority w:val="0"/>
    <w:rPr>
      <w:rFonts w:asciiTheme="majorHAnsi" w:hAnsiTheme="majorHAnsi" w:eastAsiaTheme="majorEastAsia" w:cstheme="majorBidi"/>
      <w:b/>
      <w:bCs/>
      <w:i/>
      <w:iCs/>
      <w:color w:val="4F81BD" w:themeColor="accent1"/>
      <w:lang w:eastAsia="ru-RU"/>
      <w14:textFill>
        <w14:solidFill>
          <w14:schemeClr w14:val="accent1"/>
        </w14:solidFill>
      </w14:textFill>
    </w:rPr>
  </w:style>
  <w:style w:type="character" w:customStyle="1" w:styleId="23">
    <w:name w:val="Текст выноски Знак"/>
    <w:basedOn w:val="4"/>
    <w:semiHidden/>
    <w:qFormat/>
    <w:uiPriority w:val="99"/>
    <w:rPr>
      <w:rFonts w:ascii="Tahoma" w:hAnsi="Tahoma" w:eastAsia="Times New Roman" w:cs="Tahoma"/>
      <w:sz w:val="16"/>
      <w:szCs w:val="16"/>
      <w:lang w:eastAsia="ru-RU"/>
    </w:rPr>
  </w:style>
  <w:style w:type="character" w:customStyle="1" w:styleId="24">
    <w:name w:val="Название1"/>
    <w:basedOn w:val="4"/>
    <w:qFormat/>
    <w:uiPriority w:val="0"/>
  </w:style>
  <w:style w:type="character" w:customStyle="1" w:styleId="25">
    <w:name w:val="Основной текст с отступом 2 Знак"/>
    <w:basedOn w:val="4"/>
    <w:link w:val="16"/>
    <w:semiHidden/>
    <w:qFormat/>
    <w:uiPriority w:val="0"/>
    <w:rPr>
      <w:rFonts w:ascii="Times New Roman" w:hAnsi="Times New Roman" w:eastAsia="Times New Roman" w:cs="Times New Roman"/>
      <w:sz w:val="28"/>
      <w:szCs w:val="24"/>
      <w:lang w:eastAsia="ru-RU"/>
    </w:rPr>
  </w:style>
  <w:style w:type="character" w:customStyle="1" w:styleId="26">
    <w:name w:val="Название Знак"/>
    <w:basedOn w:val="4"/>
    <w:qFormat/>
    <w:uiPriority w:val="0"/>
    <w:rPr>
      <w:rFonts w:ascii="Arial" w:hAnsi="Arial" w:eastAsia="Times New Roman" w:cs="Times New Roman"/>
      <w:b/>
      <w:sz w:val="36"/>
      <w:szCs w:val="20"/>
      <w:lang w:eastAsia="ru-RU"/>
    </w:rPr>
  </w:style>
  <w:style w:type="character" w:customStyle="1" w:styleId="27">
    <w:name w:val="Основной текст с отступом Знак"/>
    <w:basedOn w:val="4"/>
    <w:semiHidden/>
    <w:qFormat/>
    <w:uiPriority w:val="99"/>
    <w:rPr>
      <w:rFonts w:ascii="Calibri" w:hAnsi="Calibri" w:eastAsia="Times New Roman" w:cs="Times New Roman"/>
      <w:lang w:eastAsia="ru-RU"/>
    </w:rPr>
  </w:style>
  <w:style w:type="character" w:customStyle="1" w:styleId="28">
    <w:name w:val="Основной текст Знак"/>
    <w:basedOn w:val="4"/>
    <w:semiHidden/>
    <w:qFormat/>
    <w:uiPriority w:val="99"/>
    <w:rPr>
      <w:rFonts w:ascii="Calibri" w:hAnsi="Calibri" w:eastAsia="Times New Roman" w:cs="Times New Roman"/>
      <w:lang w:eastAsia="ru-RU"/>
    </w:rPr>
  </w:style>
  <w:style w:type="character" w:customStyle="1" w:styleId="29">
    <w:name w:val="apple-converted-space"/>
    <w:basedOn w:val="4"/>
    <w:qFormat/>
    <w:uiPriority w:val="0"/>
  </w:style>
  <w:style w:type="character" w:customStyle="1" w:styleId="30">
    <w:name w:val="c0"/>
    <w:basedOn w:val="4"/>
    <w:qFormat/>
    <w:uiPriority w:val="0"/>
  </w:style>
  <w:style w:type="character" w:customStyle="1" w:styleId="31">
    <w:name w:val="c1"/>
    <w:basedOn w:val="4"/>
    <w:qFormat/>
    <w:uiPriority w:val="0"/>
  </w:style>
  <w:style w:type="character" w:customStyle="1" w:styleId="32">
    <w:name w:val="normaltextrun"/>
    <w:qFormat/>
    <w:uiPriority w:val="0"/>
  </w:style>
  <w:style w:type="character" w:customStyle="1" w:styleId="33">
    <w:name w:val="eop"/>
    <w:qFormat/>
    <w:uiPriority w:val="0"/>
  </w:style>
  <w:style w:type="character" w:customStyle="1" w:styleId="34">
    <w:name w:val="Верхний колонтитул Знак"/>
    <w:basedOn w:val="4"/>
    <w:semiHidden/>
    <w:qFormat/>
    <w:uiPriority w:val="99"/>
    <w:rPr>
      <w:rFonts w:ascii="Calibri" w:hAnsi="Calibri" w:eastAsia="Times New Roman" w:cs="Times New Roman"/>
      <w:lang w:eastAsia="ru-RU"/>
    </w:rPr>
  </w:style>
  <w:style w:type="character" w:customStyle="1" w:styleId="35">
    <w:name w:val="Нижний колонтитул Знак"/>
    <w:basedOn w:val="4"/>
    <w:qFormat/>
    <w:uiPriority w:val="99"/>
    <w:rPr>
      <w:rFonts w:ascii="Calibri" w:hAnsi="Calibri" w:eastAsia="Times New Roman" w:cs="Times New Roman"/>
      <w:lang w:eastAsia="ru-RU"/>
    </w:rPr>
  </w:style>
  <w:style w:type="character" w:customStyle="1" w:styleId="36">
    <w:name w:val="Выделение жирным"/>
    <w:qFormat/>
    <w:uiPriority w:val="99"/>
    <w:rPr>
      <w:rFonts w:eastAsia="Times New Roman"/>
      <w:b/>
    </w:rPr>
  </w:style>
  <w:style w:type="character" w:customStyle="1" w:styleId="37">
    <w:name w:val="olink"/>
    <w:basedOn w:val="4"/>
    <w:qFormat/>
    <w:uiPriority w:val="0"/>
  </w:style>
  <w:style w:type="character" w:customStyle="1" w:styleId="38">
    <w:name w:val="c3"/>
    <w:basedOn w:val="4"/>
    <w:qFormat/>
    <w:uiPriority w:val="0"/>
  </w:style>
  <w:style w:type="character" w:customStyle="1" w:styleId="39">
    <w:name w:val="c17"/>
    <w:qFormat/>
    <w:uiPriority w:val="0"/>
  </w:style>
  <w:style w:type="character" w:customStyle="1" w:styleId="40">
    <w:name w:val="Font Style36"/>
    <w:basedOn w:val="4"/>
    <w:qFormat/>
    <w:uiPriority w:val="0"/>
    <w:rPr>
      <w:rFonts w:ascii="Times New Roman" w:hAnsi="Times New Roman" w:cs="Times New Roman"/>
      <w:sz w:val="26"/>
      <w:szCs w:val="26"/>
    </w:rPr>
  </w:style>
  <w:style w:type="paragraph" w:customStyle="1" w:styleId="41">
    <w:name w:val="Заголовок"/>
    <w:basedOn w:val="1"/>
    <w:next w:val="10"/>
    <w:qFormat/>
    <w:uiPriority w:val="0"/>
    <w:pPr>
      <w:keepNext/>
      <w:spacing w:before="240" w:after="120"/>
    </w:pPr>
    <w:rPr>
      <w:rFonts w:ascii="Liberation Sans" w:hAnsi="Liberation Sans" w:eastAsia="Microsoft YaHei" w:cs="Mangal"/>
      <w:sz w:val="28"/>
      <w:szCs w:val="28"/>
    </w:rPr>
  </w:style>
  <w:style w:type="paragraph" w:customStyle="1" w:styleId="42">
    <w:name w:val="Указатель1"/>
    <w:basedOn w:val="1"/>
    <w:qFormat/>
    <w:uiPriority w:val="0"/>
    <w:pPr>
      <w:suppressLineNumbers/>
    </w:pPr>
    <w:rPr>
      <w:rFonts w:cs="Mangal"/>
    </w:rPr>
  </w:style>
  <w:style w:type="paragraph" w:customStyle="1" w:styleId="43">
    <w:name w:val="Верхний и нижний колонтитулы"/>
    <w:basedOn w:val="1"/>
    <w:qFormat/>
    <w:uiPriority w:val="0"/>
  </w:style>
  <w:style w:type="paragraph" w:styleId="44">
    <w:name w:val="List Paragraph"/>
    <w:basedOn w:val="1"/>
    <w:qFormat/>
    <w:uiPriority w:val="34"/>
    <w:pPr>
      <w:spacing w:before="0" w:after="200"/>
      <w:ind w:left="720" w:firstLine="0"/>
      <w:contextualSpacing/>
    </w:pPr>
  </w:style>
  <w:style w:type="paragraph" w:customStyle="1" w:styleId="45">
    <w:name w:val="Основной текст 31"/>
    <w:basedOn w:val="1"/>
    <w:qFormat/>
    <w:uiPriority w:val="0"/>
    <w:pPr>
      <w:tabs>
        <w:tab w:val="left" w:pos="4180"/>
      </w:tabs>
      <w:suppressAutoHyphens/>
      <w:spacing w:before="0" w:after="0" w:line="240" w:lineRule="auto"/>
      <w:jc w:val="both"/>
    </w:pPr>
    <w:rPr>
      <w:rFonts w:ascii="Times New Roman" w:hAnsi="Times New Roman"/>
      <w:sz w:val="28"/>
      <w:szCs w:val="24"/>
      <w:lang w:eastAsia="ar-SA"/>
    </w:rPr>
  </w:style>
  <w:style w:type="paragraph" w:styleId="46">
    <w:name w:val="No Spacing"/>
    <w:qFormat/>
    <w:uiPriority w:val="1"/>
    <w:pPr>
      <w:widowControl/>
      <w:suppressAutoHyphens/>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customStyle="1" w:styleId="47">
    <w:name w:val="c4"/>
    <w:basedOn w:val="1"/>
    <w:qFormat/>
    <w:uiPriority w:val="0"/>
    <w:pPr>
      <w:spacing w:beforeAutospacing="1" w:afterAutospacing="1" w:line="240" w:lineRule="auto"/>
    </w:pPr>
    <w:rPr>
      <w:rFonts w:ascii="Times New Roman" w:hAnsi="Times New Roman"/>
      <w:sz w:val="24"/>
      <w:szCs w:val="24"/>
    </w:rPr>
  </w:style>
  <w:style w:type="paragraph" w:customStyle="1" w:styleId="48">
    <w:name w:val="c16"/>
    <w:basedOn w:val="1"/>
    <w:qFormat/>
    <w:uiPriority w:val="0"/>
    <w:pPr>
      <w:spacing w:beforeAutospacing="1" w:afterAutospacing="1" w:line="240" w:lineRule="auto"/>
    </w:pPr>
    <w:rPr>
      <w:rFonts w:ascii="Times New Roman" w:hAnsi="Times New Roman"/>
      <w:sz w:val="24"/>
      <w:szCs w:val="24"/>
    </w:rPr>
  </w:style>
  <w:style w:type="paragraph" w:customStyle="1" w:styleId="49">
    <w:name w:val="c2"/>
    <w:basedOn w:val="1"/>
    <w:qFormat/>
    <w:uiPriority w:val="0"/>
    <w:pPr>
      <w:spacing w:beforeAutospacing="1" w:afterAutospacing="1" w:line="240" w:lineRule="auto"/>
    </w:pPr>
    <w:rPr>
      <w:rFonts w:ascii="Times New Roman" w:hAnsi="Times New Roman"/>
      <w:sz w:val="24"/>
      <w:szCs w:val="24"/>
    </w:rPr>
  </w:style>
  <w:style w:type="paragraph" w:customStyle="1" w:styleId="50">
    <w:name w:val="formattext"/>
    <w:basedOn w:val="1"/>
    <w:qFormat/>
    <w:uiPriority w:val="0"/>
    <w:pPr>
      <w:spacing w:beforeAutospacing="1" w:afterAutospacing="1" w:line="240" w:lineRule="auto"/>
    </w:pPr>
    <w:rPr>
      <w:rFonts w:ascii="Times New Roman" w:hAnsi="Times New Roman"/>
      <w:sz w:val="24"/>
      <w:szCs w:val="24"/>
    </w:rPr>
  </w:style>
  <w:style w:type="paragraph" w:customStyle="1" w:styleId="51">
    <w:name w:val="paragraph"/>
    <w:basedOn w:val="1"/>
    <w:qFormat/>
    <w:uiPriority w:val="0"/>
    <w:pPr>
      <w:spacing w:before="0" w:after="0" w:line="240" w:lineRule="auto"/>
    </w:pPr>
    <w:rPr>
      <w:rFonts w:ascii="Times New Roman" w:hAnsi="Times New Roman"/>
      <w:sz w:val="24"/>
      <w:szCs w:val="24"/>
    </w:rPr>
  </w:style>
  <w:style w:type="paragraph" w:customStyle="1" w:styleId="52">
    <w:name w:val="Содержимое таблицы"/>
    <w:basedOn w:val="1"/>
    <w:qFormat/>
    <w:uiPriority w:val="99"/>
    <w:pPr>
      <w:widowControl w:val="0"/>
      <w:spacing w:before="0" w:after="0" w:line="240" w:lineRule="auto"/>
    </w:pPr>
    <w:rPr>
      <w:sz w:val="24"/>
      <w:szCs w:val="24"/>
    </w:rPr>
  </w:style>
  <w:style w:type="paragraph" w:customStyle="1" w:styleId="53">
    <w:name w:val="Заголовок таблицы"/>
    <w:basedOn w:val="52"/>
    <w:qFormat/>
    <w:uiPriority w:val="0"/>
    <w:pPr>
      <w:suppressLineNumbers/>
      <w:jc w:val="center"/>
    </w:pPr>
    <w:rPr>
      <w:b/>
      <w:bCs/>
    </w:rPr>
  </w:style>
  <w:style w:type="paragraph" w:customStyle="1" w:styleId="54">
    <w:name w:val="Основной текст2"/>
    <w:basedOn w:val="1"/>
    <w:qFormat/>
    <w:uiPriority w:val="0"/>
    <w:pPr>
      <w:shd w:val="clear" w:color="auto" w:fill="FFFFFF"/>
      <w:spacing w:line="274" w:lineRule="exact"/>
      <w:ind w:hanging="380"/>
    </w:pPr>
    <w:rPr>
      <w:rFonts w:ascii="Times New Roman" w:hAnsi="Times New Roman" w:eastAsia="Times New Roman" w:cs="Times New Roman"/>
      <w:color w:val="auto"/>
      <w:sz w:val="22"/>
      <w:szCs w:val="22"/>
      <w:lang w:eastAsia="en-US"/>
    </w:rPr>
  </w:style>
  <w:style w:type="table" w:styleId="55">
    <w:name w:val="Light List Accent 3"/>
    <w:basedOn w:val="5"/>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customStyle="1" w:styleId="56">
    <w:name w:val="Сетка таблицы1"/>
    <w:basedOn w:val="5"/>
    <w:uiPriority w:val="39"/>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33</Pages>
  <Words>6536</Words>
  <Characters>46058</Characters>
  <Paragraphs>1067</Paragraphs>
  <TotalTime>7</TotalTime>
  <ScaleCrop>false</ScaleCrop>
  <LinksUpToDate>false</LinksUpToDate>
  <CharactersWithSpaces>52528</CharactersWithSpaces>
  <Application>WPS Office_11.2.0.11130_F1E327BC-269C-435d-A152-05C5408002CA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2020-05-20T13:29:00Z</dcterms:created>
  <dc:creator>Пользователь</dc:creator>
  <cp:lastModifiedBy>Долаана</cp:lastModifiedBy>
  <cp:lastPrinted>2022-05-24T13:06:00Z</cp:lastPrinted>
  <dcterms:modified xsi:type="dcterms:W3CDTF">2022-05-27T06:51:37Z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8ABEBD52AA1E446A8EEB7B099671269B</vt:lpwstr>
  </property>
</Properties>
</file>