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AB58F" w14:textId="69EBCD97" w:rsidR="005A49A2" w:rsidRPr="00FB7BCA" w:rsidRDefault="005A49A2" w:rsidP="00FB7BCA">
      <w:pPr>
        <w:pStyle w:val="a5"/>
        <w:jc w:val="center"/>
        <w:rPr>
          <w:rFonts w:ascii="Times New Roman" w:eastAsia="Arial Unicode MS" w:hAnsi="Times New Roman" w:cs="Times New Roman"/>
          <w:bCs/>
          <w:color w:val="44546A" w:themeColor="text2"/>
          <w:sz w:val="24"/>
          <w:szCs w:val="24"/>
          <w:lang w:eastAsia="ru-RU"/>
        </w:rPr>
      </w:pPr>
      <w:r w:rsidRPr="00FB7BCA">
        <w:rPr>
          <w:rFonts w:ascii="Times New Roman" w:eastAsia="Arial Unicode MS" w:hAnsi="Times New Roman" w:cs="Times New Roman"/>
          <w:bCs/>
          <w:color w:val="44546A" w:themeColor="text2"/>
          <w:sz w:val="24"/>
          <w:szCs w:val="24"/>
          <w:lang w:eastAsia="ru-RU"/>
        </w:rPr>
        <w:t xml:space="preserve">Муниципальное бюджетное дошкольное образовательное учреждение детский сад общеразвивающего вида с приоритетным осуществлением интеллектуального развития воспитанников «Теремок» с. </w:t>
      </w:r>
      <w:proofErr w:type="spellStart"/>
      <w:r w:rsidRPr="00FB7BCA">
        <w:rPr>
          <w:rFonts w:ascii="Times New Roman" w:eastAsia="Arial Unicode MS" w:hAnsi="Times New Roman" w:cs="Times New Roman"/>
          <w:bCs/>
          <w:color w:val="44546A" w:themeColor="text2"/>
          <w:sz w:val="24"/>
          <w:szCs w:val="24"/>
          <w:lang w:eastAsia="ru-RU"/>
        </w:rPr>
        <w:t>Арыг-Узюнский</w:t>
      </w:r>
      <w:proofErr w:type="spellEnd"/>
      <w:r w:rsidRPr="00FB7BCA">
        <w:rPr>
          <w:rFonts w:ascii="Times New Roman" w:eastAsia="Arial Unicode MS" w:hAnsi="Times New Roman" w:cs="Times New Roman"/>
          <w:bCs/>
          <w:color w:val="44546A" w:themeColor="text2"/>
          <w:sz w:val="24"/>
          <w:szCs w:val="24"/>
          <w:lang w:eastAsia="ru-RU"/>
        </w:rPr>
        <w:t xml:space="preserve"> муниципального района</w:t>
      </w:r>
    </w:p>
    <w:p w14:paraId="4F812514" w14:textId="2949E4C9" w:rsidR="005A49A2" w:rsidRPr="00FB7BCA" w:rsidRDefault="005A49A2" w:rsidP="00FB7BCA">
      <w:pPr>
        <w:pStyle w:val="a5"/>
        <w:jc w:val="center"/>
        <w:rPr>
          <w:rFonts w:ascii="Times New Roman" w:eastAsia="Arial Unicode MS" w:hAnsi="Times New Roman" w:cs="Times New Roman"/>
          <w:bCs/>
          <w:color w:val="44546A" w:themeColor="text2"/>
          <w:sz w:val="24"/>
          <w:szCs w:val="24"/>
          <w:lang w:eastAsia="ru-RU"/>
        </w:rPr>
      </w:pPr>
      <w:r w:rsidRPr="00FB7BCA">
        <w:rPr>
          <w:rFonts w:ascii="Times New Roman" w:eastAsia="Arial Unicode MS" w:hAnsi="Times New Roman" w:cs="Times New Roman"/>
          <w:bCs/>
          <w:color w:val="44546A" w:themeColor="text2"/>
          <w:sz w:val="24"/>
          <w:szCs w:val="24"/>
          <w:lang w:eastAsia="ru-RU"/>
        </w:rPr>
        <w:t xml:space="preserve">«Улуг-Хемский </w:t>
      </w:r>
      <w:proofErr w:type="spellStart"/>
      <w:r w:rsidRPr="00FB7BCA">
        <w:rPr>
          <w:rFonts w:ascii="Times New Roman" w:eastAsia="Arial Unicode MS" w:hAnsi="Times New Roman" w:cs="Times New Roman"/>
          <w:bCs/>
          <w:color w:val="44546A" w:themeColor="text2"/>
          <w:sz w:val="24"/>
          <w:szCs w:val="24"/>
          <w:lang w:eastAsia="ru-RU"/>
        </w:rPr>
        <w:t>кожуун</w:t>
      </w:r>
      <w:proofErr w:type="spellEnd"/>
      <w:r w:rsidRPr="00FB7BCA">
        <w:rPr>
          <w:rFonts w:ascii="Times New Roman" w:eastAsia="Arial Unicode MS" w:hAnsi="Times New Roman" w:cs="Times New Roman"/>
          <w:bCs/>
          <w:color w:val="44546A" w:themeColor="text2"/>
          <w:sz w:val="24"/>
          <w:szCs w:val="24"/>
          <w:lang w:eastAsia="ru-RU"/>
        </w:rPr>
        <w:t xml:space="preserve"> Республики Тыва»</w:t>
      </w:r>
    </w:p>
    <w:p w14:paraId="28784709" w14:textId="77777777" w:rsidR="005A49A2" w:rsidRDefault="005A49A2" w:rsidP="00FB7BCA">
      <w:pPr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4CE97013" w14:textId="77777777" w:rsidR="0090087B" w:rsidRPr="00FB7BCA" w:rsidRDefault="0090087B" w:rsidP="00FB7BCA">
      <w:pPr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596C1B1C" w14:textId="5530B6E9" w:rsidR="00675930" w:rsidRDefault="00175E24" w:rsidP="00175E24">
      <w:pPr>
        <w:shd w:val="clear" w:color="auto" w:fill="FFFFFF"/>
        <w:tabs>
          <w:tab w:val="left" w:pos="1080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ab/>
      </w:r>
    </w:p>
    <w:p w14:paraId="5C37B6A9" w14:textId="77E97B2E" w:rsidR="00FB7BCA" w:rsidRPr="005033AB" w:rsidRDefault="00FB7BCA" w:rsidP="00FB7BCA">
      <w:pPr>
        <w:pStyle w:val="a5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ab/>
      </w:r>
      <w:r w:rsidRPr="005033AB">
        <w:rPr>
          <w:rFonts w:ascii="Times New Roman" w:eastAsia="Calibri" w:hAnsi="Times New Roman" w:cs="Times New Roman"/>
        </w:rPr>
        <w:t xml:space="preserve">  </w:t>
      </w:r>
      <w:r w:rsidR="005033AB">
        <w:rPr>
          <w:rFonts w:ascii="Times New Roman" w:eastAsia="Calibri" w:hAnsi="Times New Roman" w:cs="Times New Roman"/>
        </w:rPr>
        <w:t xml:space="preserve"> </w:t>
      </w:r>
      <w:r w:rsidRPr="005033AB">
        <w:rPr>
          <w:rFonts w:ascii="Times New Roman" w:eastAsia="Calibri" w:hAnsi="Times New Roman" w:cs="Times New Roman"/>
        </w:rPr>
        <w:t xml:space="preserve">Принято:                                                                     </w:t>
      </w:r>
      <w:r w:rsidR="005033AB">
        <w:rPr>
          <w:rFonts w:ascii="Times New Roman" w:eastAsia="Calibri" w:hAnsi="Times New Roman" w:cs="Times New Roman"/>
        </w:rPr>
        <w:t xml:space="preserve">                       </w:t>
      </w:r>
      <w:r w:rsidRPr="005033AB">
        <w:rPr>
          <w:rFonts w:ascii="Times New Roman" w:eastAsia="Calibri" w:hAnsi="Times New Roman" w:cs="Times New Roman"/>
        </w:rPr>
        <w:t>Утверждено:</w:t>
      </w:r>
    </w:p>
    <w:p w14:paraId="60674756" w14:textId="5373BA7C" w:rsidR="00FB7BCA" w:rsidRPr="005033AB" w:rsidRDefault="005033AB" w:rsidP="00FB7BCA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</w:t>
      </w:r>
      <w:r w:rsidR="00FB7BCA" w:rsidRPr="005033AB">
        <w:rPr>
          <w:rFonts w:ascii="Times New Roman" w:eastAsia="Calibri" w:hAnsi="Times New Roman" w:cs="Times New Roman"/>
        </w:rPr>
        <w:t xml:space="preserve">Педагогическим Советом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Заведующей МБДОУ детский сад</w:t>
      </w:r>
      <w:r w:rsidR="00FB7BCA" w:rsidRPr="005033AB">
        <w:rPr>
          <w:rFonts w:ascii="Times New Roman" w:eastAsia="Calibri" w:hAnsi="Times New Roman" w:cs="Times New Roman"/>
        </w:rPr>
        <w:t xml:space="preserve"> </w:t>
      </w:r>
    </w:p>
    <w:p w14:paraId="75289531" w14:textId="4175A3E2" w:rsidR="00FB7BCA" w:rsidRPr="005033AB" w:rsidRDefault="005033AB" w:rsidP="00FB7BCA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</w:t>
      </w:r>
      <w:r w:rsidR="00FB7BCA" w:rsidRPr="005033AB">
        <w:rPr>
          <w:rFonts w:ascii="Times New Roman" w:eastAsia="Calibri" w:hAnsi="Times New Roman" w:cs="Times New Roman"/>
        </w:rPr>
        <w:t xml:space="preserve"> МБДОУ д/с «Теремок»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общеразвивающего вида</w:t>
      </w:r>
    </w:p>
    <w:p w14:paraId="394E7D62" w14:textId="78D4C3DD" w:rsidR="00FB7BCA" w:rsidRPr="005033AB" w:rsidRDefault="00FB7BCA" w:rsidP="00FB7BCA">
      <w:pPr>
        <w:tabs>
          <w:tab w:val="left" w:pos="916"/>
        </w:tabs>
        <w:spacing w:after="0" w:line="240" w:lineRule="auto"/>
        <w:rPr>
          <w:rFonts w:ascii="Times New Roman" w:eastAsia="Calibri" w:hAnsi="Times New Roman" w:cs="Times New Roman"/>
        </w:rPr>
      </w:pPr>
      <w:r w:rsidRPr="005033AB">
        <w:rPr>
          <w:rFonts w:ascii="Times New Roman" w:eastAsia="Calibri" w:hAnsi="Times New Roman" w:cs="Times New Roman"/>
        </w:rPr>
        <w:t xml:space="preserve"> </w:t>
      </w:r>
      <w:r w:rsidR="005033AB">
        <w:rPr>
          <w:rFonts w:ascii="Times New Roman" w:eastAsia="Calibri" w:hAnsi="Times New Roman" w:cs="Times New Roman"/>
        </w:rPr>
        <w:t xml:space="preserve">               </w:t>
      </w:r>
      <w:r w:rsidRPr="005033AB">
        <w:rPr>
          <w:rFonts w:ascii="Times New Roman" w:eastAsia="Calibri" w:hAnsi="Times New Roman" w:cs="Times New Roman"/>
        </w:rPr>
        <w:t xml:space="preserve">Протокол №__________ </w:t>
      </w:r>
      <w:r w:rsidR="005033AB">
        <w:rPr>
          <w:rFonts w:ascii="Times New Roman" w:eastAsia="Calibri" w:hAnsi="Times New Roman" w:cs="Times New Roman"/>
        </w:rPr>
        <w:t xml:space="preserve">                                                                  </w:t>
      </w:r>
      <w:r w:rsidR="005033AB" w:rsidRPr="005033AB">
        <w:rPr>
          <w:rFonts w:ascii="Times New Roman" w:eastAsia="Calibri" w:hAnsi="Times New Roman" w:cs="Times New Roman"/>
        </w:rPr>
        <w:t>«Теремок»</w:t>
      </w:r>
      <w:r w:rsidR="005033AB">
        <w:rPr>
          <w:rFonts w:ascii="Times New Roman" w:eastAsia="Calibri" w:hAnsi="Times New Roman" w:cs="Times New Roman"/>
        </w:rPr>
        <w:t xml:space="preserve"> </w:t>
      </w:r>
      <w:r w:rsidR="005033AB" w:rsidRPr="005033AB">
        <w:rPr>
          <w:rFonts w:ascii="Times New Roman" w:eastAsia="Calibri" w:hAnsi="Times New Roman" w:cs="Times New Roman"/>
        </w:rPr>
        <w:t xml:space="preserve">с. </w:t>
      </w:r>
      <w:proofErr w:type="spellStart"/>
      <w:r w:rsidR="005033AB" w:rsidRPr="005033AB">
        <w:rPr>
          <w:rFonts w:ascii="Times New Roman" w:eastAsia="Calibri" w:hAnsi="Times New Roman" w:cs="Times New Roman"/>
        </w:rPr>
        <w:t>Арыг-Узюнский</w:t>
      </w:r>
      <w:proofErr w:type="spellEnd"/>
    </w:p>
    <w:p w14:paraId="30F068AC" w14:textId="6ECB00C8" w:rsidR="00FB7BCA" w:rsidRPr="005033AB" w:rsidRDefault="00FB7BCA" w:rsidP="00FB7BCA">
      <w:pPr>
        <w:spacing w:after="0" w:line="240" w:lineRule="auto"/>
        <w:rPr>
          <w:rFonts w:ascii="Times New Roman" w:eastAsia="Calibri" w:hAnsi="Times New Roman" w:cs="Times New Roman"/>
        </w:rPr>
      </w:pPr>
      <w:r w:rsidRPr="005033AB">
        <w:rPr>
          <w:rFonts w:ascii="Times New Roman" w:eastAsia="Calibri" w:hAnsi="Times New Roman" w:cs="Times New Roman"/>
        </w:rPr>
        <w:t xml:space="preserve">                 </w:t>
      </w:r>
      <w:r w:rsidR="005033AB">
        <w:rPr>
          <w:rFonts w:ascii="Times New Roman" w:eastAsia="Calibri" w:hAnsi="Times New Roman" w:cs="Times New Roman"/>
        </w:rPr>
        <w:t>__________ /</w:t>
      </w:r>
      <w:proofErr w:type="spellStart"/>
      <w:r w:rsidR="00752B47">
        <w:rPr>
          <w:rFonts w:ascii="Times New Roman" w:eastAsia="Calibri" w:hAnsi="Times New Roman" w:cs="Times New Roman"/>
        </w:rPr>
        <w:t>Солдуп</w:t>
      </w:r>
      <w:proofErr w:type="spellEnd"/>
      <w:r w:rsidR="00752B47">
        <w:rPr>
          <w:rFonts w:ascii="Times New Roman" w:eastAsia="Calibri" w:hAnsi="Times New Roman" w:cs="Times New Roman"/>
        </w:rPr>
        <w:t xml:space="preserve"> А-Х.А./                                                          </w:t>
      </w:r>
      <w:r w:rsidRPr="005033AB">
        <w:rPr>
          <w:rFonts w:ascii="Times New Roman" w:eastAsia="Calibri" w:hAnsi="Times New Roman" w:cs="Times New Roman"/>
        </w:rPr>
        <w:t>_______________ /</w:t>
      </w:r>
      <w:proofErr w:type="spellStart"/>
      <w:r w:rsidRPr="005033AB">
        <w:rPr>
          <w:rFonts w:ascii="Times New Roman" w:eastAsia="Calibri" w:hAnsi="Times New Roman" w:cs="Times New Roman"/>
        </w:rPr>
        <w:t>Дувен-Баир</w:t>
      </w:r>
      <w:proofErr w:type="spellEnd"/>
      <w:r w:rsidRPr="005033AB">
        <w:rPr>
          <w:rFonts w:ascii="Times New Roman" w:eastAsia="Calibri" w:hAnsi="Times New Roman" w:cs="Times New Roman"/>
        </w:rPr>
        <w:t xml:space="preserve"> Ж.О./</w:t>
      </w:r>
    </w:p>
    <w:p w14:paraId="11EC494E" w14:textId="58803822" w:rsidR="00FB7BCA" w:rsidRPr="005033AB" w:rsidRDefault="005033AB" w:rsidP="00FB7BCA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</w:t>
      </w:r>
      <w:r w:rsidR="00FB7BCA" w:rsidRPr="005033AB">
        <w:rPr>
          <w:rFonts w:ascii="Times New Roman" w:eastAsia="Calibri" w:hAnsi="Times New Roman" w:cs="Times New Roman"/>
        </w:rPr>
        <w:t>от «____</w:t>
      </w:r>
      <w:proofErr w:type="gramStart"/>
      <w:r w:rsidR="00FB7BCA" w:rsidRPr="005033AB">
        <w:rPr>
          <w:rFonts w:ascii="Times New Roman" w:eastAsia="Calibri" w:hAnsi="Times New Roman" w:cs="Times New Roman"/>
        </w:rPr>
        <w:t>_»_</w:t>
      </w:r>
      <w:proofErr w:type="gramEnd"/>
      <w:r w:rsidR="00FB7BCA" w:rsidRPr="005033AB">
        <w:rPr>
          <w:rFonts w:ascii="Times New Roman" w:eastAsia="Calibri" w:hAnsi="Times New Roman" w:cs="Times New Roman"/>
        </w:rPr>
        <w:t>______________ 202</w:t>
      </w:r>
      <w:r w:rsidR="00752B47">
        <w:rPr>
          <w:rFonts w:ascii="Times New Roman" w:eastAsia="Calibri" w:hAnsi="Times New Roman" w:cs="Times New Roman"/>
        </w:rPr>
        <w:t>1</w:t>
      </w:r>
      <w:r w:rsidR="00FB7BCA" w:rsidRPr="005033AB">
        <w:rPr>
          <w:rFonts w:ascii="Times New Roman" w:eastAsia="Calibri" w:hAnsi="Times New Roman" w:cs="Times New Roman"/>
        </w:rPr>
        <w:t xml:space="preserve">г.                              </w:t>
      </w:r>
      <w:r>
        <w:rPr>
          <w:rFonts w:ascii="Times New Roman" w:eastAsia="Calibri" w:hAnsi="Times New Roman" w:cs="Times New Roman"/>
        </w:rPr>
        <w:t xml:space="preserve">                   </w:t>
      </w:r>
      <w:r w:rsidR="00FB7BCA" w:rsidRPr="005033AB">
        <w:rPr>
          <w:rFonts w:ascii="Times New Roman" w:eastAsia="Calibri" w:hAnsi="Times New Roman" w:cs="Times New Roman"/>
        </w:rPr>
        <w:t>от «____</w:t>
      </w:r>
      <w:proofErr w:type="gramStart"/>
      <w:r w:rsidR="00FB7BCA" w:rsidRPr="005033AB">
        <w:rPr>
          <w:rFonts w:ascii="Times New Roman" w:eastAsia="Calibri" w:hAnsi="Times New Roman" w:cs="Times New Roman"/>
        </w:rPr>
        <w:t>_»_</w:t>
      </w:r>
      <w:proofErr w:type="gramEnd"/>
      <w:r w:rsidR="00FB7BCA" w:rsidRPr="005033AB">
        <w:rPr>
          <w:rFonts w:ascii="Times New Roman" w:eastAsia="Calibri" w:hAnsi="Times New Roman" w:cs="Times New Roman"/>
        </w:rPr>
        <w:t>______________ 202</w:t>
      </w:r>
      <w:r w:rsidR="00752B47">
        <w:rPr>
          <w:rFonts w:ascii="Times New Roman" w:eastAsia="Calibri" w:hAnsi="Times New Roman" w:cs="Times New Roman"/>
        </w:rPr>
        <w:t>1</w:t>
      </w:r>
      <w:r w:rsidR="00FB7BCA" w:rsidRPr="005033AB">
        <w:rPr>
          <w:rFonts w:ascii="Times New Roman" w:eastAsia="Calibri" w:hAnsi="Times New Roman" w:cs="Times New Roman"/>
        </w:rPr>
        <w:t xml:space="preserve"> г.</w:t>
      </w:r>
    </w:p>
    <w:p w14:paraId="30C4FF5E" w14:textId="77777777" w:rsidR="00FB7BCA" w:rsidRPr="00FB7BCA" w:rsidRDefault="00FB7BCA" w:rsidP="00FB7BCA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10857E4F" w14:textId="77777777" w:rsidR="00FB7BCA" w:rsidRPr="00FB7BCA" w:rsidRDefault="00FB7BCA" w:rsidP="00FB7BCA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</w:p>
    <w:p w14:paraId="02D32788" w14:textId="51683755" w:rsidR="00675930" w:rsidRDefault="00675930" w:rsidP="00FB7BCA">
      <w:pPr>
        <w:shd w:val="clear" w:color="auto" w:fill="FFFFFF"/>
        <w:tabs>
          <w:tab w:val="left" w:pos="37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327D69A3" w14:textId="77777777" w:rsidR="0090087B" w:rsidRDefault="0090087B" w:rsidP="00FB7BCA">
      <w:pPr>
        <w:shd w:val="clear" w:color="auto" w:fill="FFFFFF"/>
        <w:tabs>
          <w:tab w:val="left" w:pos="37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05A9946D" w14:textId="55AFBED6" w:rsidR="00DC16A0" w:rsidRDefault="00DC16A0" w:rsidP="00DE3F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11558E95" w14:textId="4DE5405E" w:rsidR="00675930" w:rsidRPr="00FB7BCA" w:rsidRDefault="00FB7BCA" w:rsidP="009008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</w:t>
      </w:r>
      <w:r w:rsidR="00D52152" w:rsidRPr="00FB7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D52152" w:rsidRPr="00FB7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образованию</w:t>
      </w:r>
    </w:p>
    <w:p w14:paraId="1E6BD385" w14:textId="6EE33C20" w:rsidR="00FB7BCA" w:rsidRDefault="00A132CC" w:rsidP="0090087B">
      <w:pPr>
        <w:shd w:val="clear" w:color="auto" w:fill="FFFFFF"/>
        <w:tabs>
          <w:tab w:val="left" w:pos="6045"/>
          <w:tab w:val="center" w:pos="7285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Кружок «Малышок»</w:t>
      </w:r>
    </w:p>
    <w:p w14:paraId="54323330" w14:textId="570D36C7" w:rsidR="00DE3FB1" w:rsidRPr="00FB7BCA" w:rsidRDefault="00FB7BCA" w:rsidP="0090087B">
      <w:pPr>
        <w:shd w:val="clear" w:color="auto" w:fill="FFFFFF"/>
        <w:tabs>
          <w:tab w:val="left" w:pos="6045"/>
          <w:tab w:val="center" w:pos="7285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 сенсорному </w:t>
      </w:r>
      <w:r w:rsidR="00B85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развитию </w:t>
      </w:r>
      <w:r w:rsidRPr="00A13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детей </w:t>
      </w:r>
      <w:r w:rsidR="0075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младшего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возраста</w:t>
      </w:r>
      <w:r w:rsidRPr="00A13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53A07069" w14:textId="27F505CF" w:rsidR="00A132CC" w:rsidRPr="00A132CC" w:rsidRDefault="00A132CC" w:rsidP="0090087B">
      <w:pPr>
        <w:shd w:val="clear" w:color="auto" w:fill="FFFFFF"/>
        <w:tabs>
          <w:tab w:val="left" w:pos="6045"/>
          <w:tab w:val="center" w:pos="7285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490D48" w14:textId="638F5C65" w:rsidR="00175E24" w:rsidRDefault="00175E24" w:rsidP="00DE3FB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DD87559" w14:textId="441A84F7" w:rsidR="00175E24" w:rsidRDefault="00175E24" w:rsidP="00DE3FB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04A58CD" w14:textId="77777777" w:rsidR="0090087B" w:rsidRDefault="0090087B" w:rsidP="00DE3FB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F3D67FF" w14:textId="77777777" w:rsidR="0090087B" w:rsidRDefault="0090087B" w:rsidP="00DE3FB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1CB6BF7" w14:textId="77777777" w:rsidR="0090087B" w:rsidRDefault="0090087B" w:rsidP="00DE3FB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3F9C3C3" w14:textId="77777777" w:rsidR="0090087B" w:rsidRDefault="0090087B" w:rsidP="00DE3FB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FD7F24D" w14:textId="77777777" w:rsidR="0090087B" w:rsidRDefault="0090087B" w:rsidP="00DE3FB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A771B02" w14:textId="77777777" w:rsidR="0090087B" w:rsidRDefault="0090087B" w:rsidP="00DE3FB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6540DEA" w14:textId="77777777" w:rsidR="0090087B" w:rsidRDefault="0090087B" w:rsidP="00DE3FB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0120134" w14:textId="77777777" w:rsidR="0090087B" w:rsidRDefault="0090087B" w:rsidP="00DE3FB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5AD54F4" w14:textId="43919B5E" w:rsidR="00FB7BCA" w:rsidRPr="00A132CC" w:rsidRDefault="00FB7BCA" w:rsidP="00FB7BCA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</w:t>
      </w:r>
      <w:r w:rsidRPr="00175E24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9441EC">
        <w:rPr>
          <w:rFonts w:ascii="Times New Roman" w:hAnsi="Times New Roman" w:cs="Times New Roman"/>
          <w:sz w:val="24"/>
          <w:szCs w:val="24"/>
          <w:lang w:eastAsia="ru-RU"/>
        </w:rPr>
        <w:t>азработала воспитатель</w:t>
      </w:r>
      <w:r w:rsidRPr="00175E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75E24">
        <w:rPr>
          <w:rFonts w:ascii="Times New Roman" w:hAnsi="Times New Roman" w:cs="Times New Roman"/>
          <w:sz w:val="24"/>
          <w:szCs w:val="24"/>
          <w:lang w:eastAsia="ru-RU"/>
        </w:rPr>
        <w:t>Сандый</w:t>
      </w:r>
      <w:proofErr w:type="spellEnd"/>
      <w:r w:rsidRPr="00175E24">
        <w:rPr>
          <w:rFonts w:ascii="Times New Roman" w:hAnsi="Times New Roman" w:cs="Times New Roman"/>
          <w:sz w:val="24"/>
          <w:szCs w:val="24"/>
          <w:lang w:eastAsia="ru-RU"/>
        </w:rPr>
        <w:t xml:space="preserve"> А.М.</w:t>
      </w:r>
    </w:p>
    <w:p w14:paraId="75A106C1" w14:textId="07CC8734" w:rsidR="00FB7BCA" w:rsidRPr="00175E24" w:rsidRDefault="00FB7BCA" w:rsidP="00FB7BCA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75E24">
        <w:rPr>
          <w:rFonts w:ascii="Times New Roman" w:hAnsi="Times New Roman" w:cs="Times New Roman"/>
          <w:sz w:val="24"/>
          <w:szCs w:val="24"/>
          <w:lang w:eastAsia="ru-RU"/>
        </w:rPr>
        <w:t>Возраст детей: 2-х</w:t>
      </w:r>
      <w:r w:rsidR="00752B47">
        <w:rPr>
          <w:rFonts w:ascii="Times New Roman" w:hAnsi="Times New Roman" w:cs="Times New Roman"/>
          <w:sz w:val="24"/>
          <w:szCs w:val="24"/>
          <w:lang w:eastAsia="ru-RU"/>
        </w:rPr>
        <w:t>-3-х</w:t>
      </w:r>
      <w:r w:rsidRPr="00175E24">
        <w:rPr>
          <w:rFonts w:ascii="Times New Roman" w:hAnsi="Times New Roman" w:cs="Times New Roman"/>
          <w:sz w:val="24"/>
          <w:szCs w:val="24"/>
          <w:lang w:eastAsia="ru-RU"/>
        </w:rPr>
        <w:t xml:space="preserve"> лет.</w:t>
      </w:r>
    </w:p>
    <w:p w14:paraId="3D8D0C74" w14:textId="19C6C943" w:rsidR="00FB7BCA" w:rsidRDefault="00FB7BCA" w:rsidP="00FB7B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75E2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90087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175E24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175E24">
        <w:rPr>
          <w:rFonts w:ascii="Times New Roman" w:hAnsi="Times New Roman" w:cs="Times New Roman"/>
          <w:sz w:val="24"/>
          <w:szCs w:val="24"/>
          <w:lang w:eastAsia="ru-RU"/>
        </w:rPr>
        <w:t xml:space="preserve"> Срок реализации программы: 1 год</w:t>
      </w:r>
    </w:p>
    <w:p w14:paraId="028039D5" w14:textId="0C374BEA" w:rsidR="00175E24" w:rsidRDefault="00175E24" w:rsidP="00DE3FB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284B683" w14:textId="77777777" w:rsidR="00FB7BCA" w:rsidRDefault="00FB7BCA" w:rsidP="00FB7BC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</w:p>
    <w:p w14:paraId="7A2C7B21" w14:textId="77777777" w:rsidR="00FB7BCA" w:rsidRDefault="00FB7BCA" w:rsidP="00FB7BC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2440970" w14:textId="574A8CBF" w:rsidR="00D06BF1" w:rsidRPr="00FB7BCA" w:rsidRDefault="00FB7BCA" w:rsidP="00FB7BCA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="0090087B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67F">
        <w:rPr>
          <w:rFonts w:ascii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90087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Арыг-Узюнский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-202</w:t>
      </w:r>
      <w:r w:rsidR="00752B47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2C367F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5A49A2" w:rsidRPr="005A49A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</w:t>
      </w:r>
      <w:r w:rsidR="005A4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7AEEC8E" w14:textId="77777777" w:rsidR="005033AB" w:rsidRDefault="005033AB" w:rsidP="0090087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5033AB" w:rsidSect="005033AB">
          <w:pgSz w:w="11906" w:h="16838"/>
          <w:pgMar w:top="1134" w:right="709" w:bottom="1134" w:left="851" w:header="709" w:footer="709" w:gutter="0"/>
          <w:cols w:space="708"/>
          <w:docGrid w:linePitch="360"/>
        </w:sectPr>
      </w:pPr>
    </w:p>
    <w:p w14:paraId="00A82C70" w14:textId="60B26A8F" w:rsidR="00F703FA" w:rsidRDefault="00F703FA" w:rsidP="005A49A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8546ACC" w14:textId="30B67219" w:rsidR="00DE3FB1" w:rsidRPr="005A49A2" w:rsidRDefault="00DE3FB1" w:rsidP="005A49A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Оглавление</w:t>
      </w:r>
    </w:p>
    <w:tbl>
      <w:tblPr>
        <w:tblW w:w="14855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32"/>
        <w:gridCol w:w="3723"/>
      </w:tblGrid>
      <w:tr w:rsidR="00DE3FB1" w:rsidRPr="00DE3FB1" w14:paraId="3F650D6D" w14:textId="77777777" w:rsidTr="00D27BD1">
        <w:trPr>
          <w:trHeight w:val="277"/>
        </w:trPr>
        <w:tc>
          <w:tcPr>
            <w:tcW w:w="1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1FFEF" w14:textId="77777777" w:rsidR="00DE3FB1" w:rsidRPr="00DE3FB1" w:rsidRDefault="00DE3FB1" w:rsidP="00DE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I. ЦЕЛЕВОЙ   </w:t>
            </w:r>
            <w:proofErr w:type="gramStart"/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 ПРОГРАММЫ</w:t>
            </w:r>
            <w:proofErr w:type="gramEnd"/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435E9" w14:textId="77777777" w:rsidR="00DE3FB1" w:rsidRPr="00DE3FB1" w:rsidRDefault="00DE3FB1" w:rsidP="00DE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3FB1" w:rsidRPr="00DE3FB1" w14:paraId="323C6C84" w14:textId="77777777" w:rsidTr="00D27BD1">
        <w:trPr>
          <w:trHeight w:val="262"/>
        </w:trPr>
        <w:tc>
          <w:tcPr>
            <w:tcW w:w="1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0EA03" w14:textId="77777777" w:rsidR="00DE3FB1" w:rsidRPr="00DE3FB1" w:rsidRDefault="00DE3FB1" w:rsidP="00DE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1. Пояснительная записка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E3FA4" w14:textId="502DAAEC" w:rsidR="00DE3FB1" w:rsidRPr="00DE3FB1" w:rsidRDefault="00907B84" w:rsidP="00DE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DE3FB1" w:rsidRPr="00DE3FB1" w14:paraId="1128E1BB" w14:textId="77777777" w:rsidTr="00D27BD1">
        <w:trPr>
          <w:trHeight w:val="277"/>
        </w:trPr>
        <w:tc>
          <w:tcPr>
            <w:tcW w:w="1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BDA0B" w14:textId="77777777" w:rsidR="00DE3FB1" w:rsidRPr="00DE3FB1" w:rsidRDefault="00DE3FB1" w:rsidP="00DE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 Цели и задачи деятельности образовательного учреждения по реализации Программы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8CCE2" w14:textId="4C73825D" w:rsidR="00DE3FB1" w:rsidRPr="00DE3FB1" w:rsidRDefault="00907B84" w:rsidP="00DE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DE3FB1" w:rsidRPr="00DE3FB1" w14:paraId="5A50B681" w14:textId="77777777" w:rsidTr="00D27BD1">
        <w:trPr>
          <w:trHeight w:val="277"/>
        </w:trPr>
        <w:tc>
          <w:tcPr>
            <w:tcW w:w="1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87E80" w14:textId="77777777" w:rsidR="00DE3FB1" w:rsidRPr="00DE3FB1" w:rsidRDefault="00DE3FB1" w:rsidP="00DE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 Принципы и подходы к формированию Программы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9DDDA" w14:textId="39C57E45" w:rsidR="00DE3FB1" w:rsidRPr="00DE3FB1" w:rsidRDefault="00907B84" w:rsidP="00DE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DE3FB1" w:rsidRPr="00DE3FB1" w14:paraId="6C88EA1B" w14:textId="77777777" w:rsidTr="00D27BD1">
        <w:trPr>
          <w:trHeight w:val="277"/>
        </w:trPr>
        <w:tc>
          <w:tcPr>
            <w:tcW w:w="1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6698C" w14:textId="77777777" w:rsidR="00DE3FB1" w:rsidRPr="00DE3FB1" w:rsidRDefault="00DE3FB1" w:rsidP="00DE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 Значимые характеристики Программы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C1547" w14:textId="77777777" w:rsidR="00DE3FB1" w:rsidRPr="00DE3FB1" w:rsidRDefault="00DE3FB1" w:rsidP="00DE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E3FB1" w:rsidRPr="00DE3FB1" w14:paraId="645AA67E" w14:textId="77777777" w:rsidTr="00D27BD1">
        <w:trPr>
          <w:trHeight w:val="262"/>
        </w:trPr>
        <w:tc>
          <w:tcPr>
            <w:tcW w:w="1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9F92E" w14:textId="62CD5AC3" w:rsidR="00DE3FB1" w:rsidRPr="00DE3FB1" w:rsidRDefault="00DE3FB1" w:rsidP="00DE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DF2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 Планируемые результаты освоения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93ECA" w14:textId="112244D3" w:rsidR="00DE3FB1" w:rsidRPr="00DE3FB1" w:rsidRDefault="00907B84" w:rsidP="00DE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DE3FB1" w:rsidRPr="00DE3FB1" w14:paraId="2F135129" w14:textId="77777777" w:rsidTr="00D27BD1">
        <w:trPr>
          <w:trHeight w:val="277"/>
        </w:trPr>
        <w:tc>
          <w:tcPr>
            <w:tcW w:w="1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22B2F" w14:textId="77777777" w:rsidR="00DE3FB1" w:rsidRPr="00DE3FB1" w:rsidRDefault="00DE3FB1" w:rsidP="00DE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II. СОДЕРЖАТЕЛЬНЫЙ РАЗДЕЛ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F63C5" w14:textId="77777777" w:rsidR="00DE3FB1" w:rsidRPr="00DE3FB1" w:rsidRDefault="00DE3FB1" w:rsidP="00DE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3FB1" w:rsidRPr="00DE3FB1" w14:paraId="0DE93D71" w14:textId="77777777" w:rsidTr="00D27BD1">
        <w:trPr>
          <w:trHeight w:val="540"/>
        </w:trPr>
        <w:tc>
          <w:tcPr>
            <w:tcW w:w="1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D6E82" w14:textId="77777777" w:rsidR="00DE3FB1" w:rsidRPr="00DE3FB1" w:rsidRDefault="00DE3FB1" w:rsidP="00DE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 Проектирование реализации Программы в соответствии с контингентом воспитанников, их индивидуальными и возрастными особенностями, состоянием здоровья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5382E" w14:textId="64132A40" w:rsidR="00DE3FB1" w:rsidRPr="00DE3FB1" w:rsidRDefault="00907B84" w:rsidP="00DE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D27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,6,7</w:t>
            </w:r>
          </w:p>
        </w:tc>
      </w:tr>
      <w:tr w:rsidR="00DE3FB1" w:rsidRPr="00DE3FB1" w14:paraId="73D3415E" w14:textId="77777777" w:rsidTr="00D27BD1">
        <w:trPr>
          <w:trHeight w:val="277"/>
        </w:trPr>
        <w:tc>
          <w:tcPr>
            <w:tcW w:w="1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6CDED" w14:textId="77777777" w:rsidR="00DE3FB1" w:rsidRPr="00DE3FB1" w:rsidRDefault="00DE3FB1" w:rsidP="00DE3FB1">
            <w:pPr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  Содержание педагогической работы по Программе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6C793" w14:textId="35F44929" w:rsidR="00DE3FB1" w:rsidRPr="00DE3FB1" w:rsidRDefault="00D27BD1" w:rsidP="00DE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DE3FB1" w:rsidRPr="00DE3FB1" w14:paraId="03512BC2" w14:textId="77777777" w:rsidTr="00D27BD1">
        <w:trPr>
          <w:trHeight w:val="277"/>
        </w:trPr>
        <w:tc>
          <w:tcPr>
            <w:tcW w:w="1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FB3CE" w14:textId="77777777" w:rsidR="00DE3FB1" w:rsidRPr="00DE3FB1" w:rsidRDefault="00DE3FB1" w:rsidP="00DE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 Методы и приёмы, используемые на занятиях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194AA" w14:textId="7044B72A" w:rsidR="00DE3FB1" w:rsidRPr="00DE3FB1" w:rsidRDefault="00D27BD1" w:rsidP="00DE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DE3FB1" w:rsidRPr="00DE3FB1" w14:paraId="577D9722" w14:textId="77777777" w:rsidTr="00D27BD1">
        <w:trPr>
          <w:trHeight w:val="262"/>
        </w:trPr>
        <w:tc>
          <w:tcPr>
            <w:tcW w:w="1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85777" w14:textId="77777777" w:rsidR="00DE3FB1" w:rsidRPr="00DE3FB1" w:rsidRDefault="00DE3FB1" w:rsidP="00DE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III. ОРГАНИЗАЦИОННЫЙ РАЗДЕЛ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04D98" w14:textId="77777777" w:rsidR="00DE3FB1" w:rsidRPr="00DE3FB1" w:rsidRDefault="00DE3FB1" w:rsidP="00DE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3FB1" w:rsidRPr="00DE3FB1" w14:paraId="45BA4E8E" w14:textId="77777777" w:rsidTr="00D27BD1">
        <w:trPr>
          <w:trHeight w:val="554"/>
        </w:trPr>
        <w:tc>
          <w:tcPr>
            <w:tcW w:w="1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BE82B" w14:textId="6E5A91C4" w:rsidR="00DE3FB1" w:rsidRPr="00DE3FB1" w:rsidRDefault="00DE3FB1" w:rsidP="00DE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 Материально-техническое обеспечение</w:t>
            </w:r>
          </w:p>
          <w:p w14:paraId="31A673EB" w14:textId="77777777" w:rsidR="00DE3FB1" w:rsidRPr="00DE3FB1" w:rsidRDefault="00DE3FB1" w:rsidP="00DE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9BDFC" w14:textId="37433AC5" w:rsidR="00DE3FB1" w:rsidRPr="00DE3FB1" w:rsidRDefault="00D27BD1" w:rsidP="00DE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DE3FB1" w:rsidRPr="00DE3FB1" w14:paraId="48E519A3" w14:textId="77777777" w:rsidTr="00D27BD1">
        <w:trPr>
          <w:trHeight w:val="262"/>
        </w:trPr>
        <w:tc>
          <w:tcPr>
            <w:tcW w:w="1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4678B" w14:textId="77777777" w:rsidR="00DE3FB1" w:rsidRPr="00DE3FB1" w:rsidRDefault="00DE3FB1" w:rsidP="00DE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 Обеспеченность программы методическими материалами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4FDB1" w14:textId="10BF42BD" w:rsidR="00DE3FB1" w:rsidRPr="00DE3FB1" w:rsidRDefault="00D27BD1" w:rsidP="00DE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D27BD1" w:rsidRPr="00DE3FB1" w14:paraId="57077090" w14:textId="77777777" w:rsidTr="00D27BD1">
        <w:trPr>
          <w:trHeight w:val="72"/>
        </w:trPr>
        <w:tc>
          <w:tcPr>
            <w:tcW w:w="1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FE28" w14:textId="22ADB306" w:rsidR="00D27BD1" w:rsidRPr="00DE3FB1" w:rsidRDefault="00D27BD1" w:rsidP="00D27BD1">
            <w:pPr>
              <w:tabs>
                <w:tab w:val="left" w:pos="442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Используемая литература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12078" w14:textId="79F02C35" w:rsidR="00D27BD1" w:rsidRDefault="00D27BD1" w:rsidP="00DE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</w:tbl>
    <w:p w14:paraId="39F4FDDB" w14:textId="77777777" w:rsidR="00DF292D" w:rsidRPr="00DF292D" w:rsidRDefault="00DF292D" w:rsidP="00DF292D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355F474" w14:textId="77777777" w:rsidR="00DF292D" w:rsidRPr="00DF292D" w:rsidRDefault="00DF292D" w:rsidP="00DF292D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1C42F86" w14:textId="77777777" w:rsidR="00DF292D" w:rsidRPr="00DF292D" w:rsidRDefault="00DF292D" w:rsidP="00DF292D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8154DBF" w14:textId="6B30FF04" w:rsidR="00DE3FB1" w:rsidRPr="00DE3FB1" w:rsidRDefault="00DF292D" w:rsidP="00DF292D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I.</w:t>
      </w:r>
      <w:r w:rsidR="00DE3FB1" w:rsidRPr="00DE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ЦЕЛЕВОЙ РАЗДЕЛ ПРОГРАММЫ</w:t>
      </w:r>
    </w:p>
    <w:p w14:paraId="04546677" w14:textId="53D07AB4" w:rsidR="00DE3FB1" w:rsidRPr="00DE3FB1" w:rsidRDefault="00DF292D" w:rsidP="00DF292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1.1.</w:t>
      </w:r>
      <w:r w:rsidR="00DE3FB1" w:rsidRPr="00DE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14:paraId="34EBA10C" w14:textId="77777777" w:rsidR="00DE3FB1" w:rsidRPr="00DE3FB1" w:rsidRDefault="00DE3FB1" w:rsidP="00DE3FB1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Сенсорное воспитание – это развитие восприятия ребенка и формирование его представлений о внешних свойствах предметов. Оно направлено на развитие зрительного, слухового, тактильного, кинестетического и других видов ощущений и восприятий. Усвоение сенсорных</w:t>
      </w:r>
      <w:r w:rsidRPr="00DE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эталонов – значит не просто уметь правильно называть то или иное свойство предмета: необходимо иметь четкие представления для анализа и выделения свойств самых различных предметов в самых разных ситуациях. Поэтому такое большое значение отводится сенсомоторным действиям: чтобы познакомиться с каким-то предметом практически, его нужно потрогать руками, сжать, погладить, покатать, понюхать и т д. Развитие сенсорных действий ребенка происходит не само собой, а под влиянием практики и обучения. Эффективность этого процесса значительно повышается, если ребенка специально обучают способом обследования предметов с применением соответствующих сенсорных эталонов.</w:t>
      </w:r>
      <w:r w:rsidRPr="00DE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сенсорного развития в младшем дошкольном возрасте переоценить трудно. Именно этот возраст большинством исследователей считается наиболее благоприятным для совершенствования деятельности органов чувств, накопления представлений об окружающем мире.</w:t>
      </w:r>
    </w:p>
    <w:p w14:paraId="33F72A7B" w14:textId="77777777" w:rsidR="00207877" w:rsidRDefault="00207877" w:rsidP="00DE3FB1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8E1D94" w14:textId="4550486C" w:rsidR="00DE3FB1" w:rsidRPr="00DE3FB1" w:rsidRDefault="00DE3FB1" w:rsidP="00DE3FB1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Выдающиеся зарубежные ученые в области дошкольной педагогики</w:t>
      </w:r>
      <w:r w:rsidRPr="00DE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(Ф. </w:t>
      </w:r>
      <w:proofErr w:type="spellStart"/>
      <w:r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Фребель</w:t>
      </w:r>
      <w:proofErr w:type="spellEnd"/>
      <w:r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 Монтессори, О. </w:t>
      </w:r>
      <w:proofErr w:type="spellStart"/>
      <w:r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Декроли</w:t>
      </w:r>
      <w:proofErr w:type="spellEnd"/>
      <w:r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известные представители отечественной дошкольной</w:t>
      </w:r>
      <w:r w:rsidRPr="00DE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педагогики и психологии (Е. И. Тихеева, А. В. Запорожец, А. П. Усова, Н. П. Саккулина, Л. А. </w:t>
      </w:r>
      <w:r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Венгер, Э. Г. Пилюгина, Н. Б. Венгер и др.) справедливо считали, что сенсорное развитие, направленное на обеспечение полноценного интеллектуального развития, является одной из основных сторон дошкольного воспитания. В программе представлены специальные игры и упражнения на развитие тактильного восприятия, на нанизывание, на выкладывание, с бумагой, которые помогут укрепить руки малышей, развивать движения рук, дифференцированные движения пальцев рук.</w:t>
      </w:r>
    </w:p>
    <w:p w14:paraId="3D1196E6" w14:textId="669360A8" w:rsidR="00DE3FB1" w:rsidRPr="00DE3FB1" w:rsidRDefault="00DF292D" w:rsidP="00DF292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1.1.1.</w:t>
      </w:r>
      <w:r w:rsidR="00DE3FB1" w:rsidRPr="00DE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деятельности образовательного учреждения по реализации Программы</w:t>
      </w:r>
    </w:p>
    <w:p w14:paraId="66D6D11D" w14:textId="77777777" w:rsidR="00DE3FB1" w:rsidRPr="00DE3FB1" w:rsidRDefault="00DE3FB1" w:rsidP="00DE3FB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17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</w:t>
      </w:r>
      <w:r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gramStart"/>
      <w:r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 у</w:t>
      </w:r>
      <w:proofErr w:type="gramEnd"/>
      <w:r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восприятия отдельных свойств предметов и явлений: формы, цвета, величины, пространства.</w:t>
      </w:r>
    </w:p>
    <w:p w14:paraId="5A214463" w14:textId="45BA5B56" w:rsidR="00DE3FB1" w:rsidRPr="00A317BE" w:rsidRDefault="00A317BE" w:rsidP="00A317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</w:t>
      </w:r>
      <w:r w:rsidR="00DE3FB1" w:rsidRPr="00A317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задачи:</w:t>
      </w:r>
    </w:p>
    <w:p w14:paraId="494977A9" w14:textId="7D237765" w:rsidR="00DE3FB1" w:rsidRPr="00DE3FB1" w:rsidRDefault="00D27BD1" w:rsidP="00D27BD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 </w:t>
      </w:r>
      <w:r w:rsidR="00DE3FB1"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зрительных ощущений: учить различать цвет, форму, величину предмета.</w:t>
      </w:r>
    </w:p>
    <w:p w14:paraId="2280653D" w14:textId="2AE70E7C" w:rsidR="00DE3FB1" w:rsidRPr="00DE3FB1" w:rsidRDefault="00D27BD1" w:rsidP="00D27BD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</w:t>
      </w:r>
      <w:r w:rsidR="00DE3FB1"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тактильной чувствительности: учить различать на ощупь качество предметов и называть их (мягкий, пушистый, твердый и т.п.); развитие силы рук, мелкой моторики, координации движений.</w:t>
      </w:r>
    </w:p>
    <w:p w14:paraId="32B89CA5" w14:textId="1E208663" w:rsidR="00DE3FB1" w:rsidRPr="00DE3FB1" w:rsidRDefault="00D27BD1" w:rsidP="00D27BD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- </w:t>
      </w:r>
      <w:r w:rsidR="00DE3FB1"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Обратить внимание детей на различие предметов по величине; формировать понимание слов «большой» и «маленький».</w:t>
      </w:r>
    </w:p>
    <w:p w14:paraId="6F5E245B" w14:textId="60E0BD7A" w:rsidR="00DE3FB1" w:rsidRPr="00DE3FB1" w:rsidRDefault="00D27BD1" w:rsidP="00D27BD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- </w:t>
      </w:r>
      <w:r w:rsidR="00DE3FB1"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у детей умения группировать и соотносить по цвету, форме и величине.</w:t>
      </w:r>
    </w:p>
    <w:p w14:paraId="09A59CAA" w14:textId="4CBD96E7" w:rsidR="00DE3FB1" w:rsidRPr="00DE3FB1" w:rsidRDefault="00D27BD1" w:rsidP="00D27BD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- </w:t>
      </w:r>
      <w:r w:rsidR="00DE3FB1"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геометрическими формами и их названиями.</w:t>
      </w:r>
    </w:p>
    <w:p w14:paraId="2BD78E6E" w14:textId="77777777" w:rsidR="00A132CC" w:rsidRDefault="00DF292D" w:rsidP="00DF292D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</w:t>
      </w:r>
    </w:p>
    <w:p w14:paraId="3177E4EC" w14:textId="1ED57D9D" w:rsidR="00DE3FB1" w:rsidRPr="00DE3FB1" w:rsidRDefault="00A132CC" w:rsidP="00DF292D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</w:t>
      </w:r>
      <w:r w:rsidR="00DF2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1.1.2.</w:t>
      </w:r>
      <w:r w:rsidR="00DE3FB1" w:rsidRPr="00DE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и подходы к формированию Программы</w:t>
      </w:r>
    </w:p>
    <w:p w14:paraId="5F96104B" w14:textId="77777777" w:rsidR="00DE3FB1" w:rsidRPr="00DE3FB1" w:rsidRDefault="00DE3FB1" w:rsidP="00DE3FB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принципы программы:</w:t>
      </w:r>
    </w:p>
    <w:p w14:paraId="1AFBEFEE" w14:textId="77777777" w:rsidR="00DE3FB1" w:rsidRPr="00DE3FB1" w:rsidRDefault="00DE3FB1" w:rsidP="00DE3F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занимательности - используется с целью вовлечения детей в целенаправленную деятельность, формирования у них желания выполнять предъявленные требования и стремление к достижению конечного результата.</w:t>
      </w:r>
    </w:p>
    <w:p w14:paraId="4E303967" w14:textId="194ED167" w:rsidR="00DE3FB1" w:rsidRPr="00DE3FB1" w:rsidRDefault="00A317BE" w:rsidP="00DE3F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3FB1"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новизны - позволяет опираться на непроизвольное внимание, вызывая интерес к работе за счёт постановки последовательной системы задач, активизируя познавательную сферу.</w:t>
      </w:r>
    </w:p>
    <w:p w14:paraId="2B170A3F" w14:textId="10061102" w:rsidR="00DE3FB1" w:rsidRPr="00DE3FB1" w:rsidRDefault="00A317BE" w:rsidP="00A317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DE3FB1"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динамичности - заключается в постановке целей по обучению и развитию ребёнка, которые постоянно углубляются и расширяются, чтобы повысить интерес и внимание детей к обучению.</w:t>
      </w:r>
    </w:p>
    <w:p w14:paraId="2DF0E6F5" w14:textId="1B46D557" w:rsidR="00DE3FB1" w:rsidRPr="00DE3FB1" w:rsidRDefault="00A317BE" w:rsidP="00A317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DE3FB1"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сотрудничества - позволяет создать в ходе продуктивной деятельности доброжелательное отношение друг к другу и взаимопомощь.</w:t>
      </w:r>
    </w:p>
    <w:p w14:paraId="0DD91734" w14:textId="78EAFF75" w:rsidR="00DE3FB1" w:rsidRPr="00DE3FB1" w:rsidRDefault="00A317BE" w:rsidP="00A317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DE3FB1"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Систематичности и последовательности – предполагает, что знания и умения неразрывно связаны между собой и образуют целостную систему, то есть учебный материал усваивается в результате постоянных упражнений и тренировок.</w:t>
      </w:r>
    </w:p>
    <w:p w14:paraId="5C5BE355" w14:textId="77777777" w:rsidR="00DE3FB1" w:rsidRPr="00DE3FB1" w:rsidRDefault="00DE3FB1" w:rsidP="00DE3F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возрастных и индивидуальных особенностей – основывается на знании анатомо-физиологических и психических, возрастных и индивидуальных особенностей ребенка.</w:t>
      </w:r>
    </w:p>
    <w:p w14:paraId="6F6E7782" w14:textId="77777777" w:rsidR="00A132CC" w:rsidRDefault="00DF292D" w:rsidP="00DF292D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</w:t>
      </w:r>
    </w:p>
    <w:p w14:paraId="4F67608E" w14:textId="77777777" w:rsidR="00A132CC" w:rsidRDefault="00A132CC" w:rsidP="001A1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A4BE5EC" w14:textId="77777777" w:rsidR="006275A9" w:rsidRDefault="00A132CC" w:rsidP="00DF292D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</w:t>
      </w:r>
      <w:r w:rsidR="00DF2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</w:t>
      </w:r>
      <w:r w:rsidR="00DF2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1A031D66" w14:textId="77777777" w:rsidR="006275A9" w:rsidRDefault="006275A9" w:rsidP="00DF292D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A828210" w14:textId="77777777" w:rsidR="006275A9" w:rsidRDefault="006275A9" w:rsidP="00DF292D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FB77C96" w14:textId="77777777" w:rsidR="006275A9" w:rsidRDefault="006275A9" w:rsidP="00DF292D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418102D" w14:textId="77777777" w:rsidR="006275A9" w:rsidRDefault="006275A9" w:rsidP="00DF292D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403D048" w14:textId="77777777" w:rsidR="006275A9" w:rsidRDefault="006275A9" w:rsidP="00DF292D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E2D3C81" w14:textId="77777777" w:rsidR="006275A9" w:rsidRDefault="006275A9" w:rsidP="00DF292D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2D0B9F" w14:textId="3CFD03B7" w:rsidR="00DE3FB1" w:rsidRPr="00DE3FB1" w:rsidRDefault="006275A9" w:rsidP="00DF292D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</w:t>
      </w:r>
      <w:r w:rsidR="00DF2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</w:t>
      </w:r>
      <w:proofErr w:type="gramStart"/>
      <w:r w:rsidR="00DF2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DE3FB1" w:rsidRPr="00DE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Значимые</w:t>
      </w:r>
      <w:proofErr w:type="gramEnd"/>
      <w:r w:rsidR="00DE3FB1" w:rsidRPr="00DE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характеристики Программы</w:t>
      </w:r>
    </w:p>
    <w:p w14:paraId="7723A122" w14:textId="0265FF92" w:rsidR="00DE3FB1" w:rsidRPr="00DE3FB1" w:rsidRDefault="00A317BE" w:rsidP="00DE3FB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17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и новизна</w:t>
      </w:r>
      <w:r w:rsidR="00DE3FB1"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заключается в том, что сенсорное воспитание, направленное на формирование полноценного восприятия окружающей действительности, служит основой познания мира, первой ступенью которого является чувственный опыт.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DE3FB1"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Успешность умственного, физического, эстетического воспитания в значительной степени зависит от уровня сенсорного развития детей, т. е. от того, насколько совершенно ребенок слышит, видит, осязает окружающее. Педагогическая целесообразность: овладение умениями воспринимать и формировать представления о внешних свойствах предметов: форме, цвете, величине, положении в пространстве, запахе, вкусе и т.п.</w:t>
      </w:r>
    </w:p>
    <w:p w14:paraId="2CE99568" w14:textId="77777777" w:rsidR="00DE3FB1" w:rsidRPr="00DE3FB1" w:rsidRDefault="00DE3FB1" w:rsidP="00DE3FB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Сенсорное воспитание создает необходимые предпосылки для формирования психических функций, имеющих первостепенное значение для возможности дальнейшего обучения. Оно направлено на развитие зрительного, слухового, тактильного, кинетического, кинестетического и других видов ощущений и восприятий. Поэтому сенсорное развитие, развитие восприятия и представлений о внешних свойствах вещей, играет важную роль в общем ходе умственного развития ребенка. При отсутствии специального сенсорного воспитания в раннем и дошкольном детстве оно проходит замедленно, далеко не всегда достигает того уровня, который требуется для обеспечения дальнейшего развития познавательной деятельности ребенка, его успешного школьного обучения, подготовки ко всем видам физического и умственного труда, неотъемлемой частью которых является восприятие. Это обстоятельство привело к необходимости создания системы сенсорного воспитания нормально развивающихся детей дошкольного возраста.</w:t>
      </w:r>
    </w:p>
    <w:p w14:paraId="18157A98" w14:textId="2C28ED91" w:rsidR="00DE3FB1" w:rsidRPr="00DE3FB1" w:rsidRDefault="00DE3FB1" w:rsidP="00DE3F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предназначена для </w:t>
      </w:r>
      <w:proofErr w:type="gramStart"/>
      <w:r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="0075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-3</w:t>
      </w:r>
      <w:r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лет.</w:t>
      </w:r>
    </w:p>
    <w:p w14:paraId="0B0CDB75" w14:textId="77777777" w:rsidR="00DE3FB1" w:rsidRPr="00DE3FB1" w:rsidRDefault="00DE3FB1" w:rsidP="00DE3F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реализации программы – 1 учебный год.</w:t>
      </w:r>
    </w:p>
    <w:p w14:paraId="074BE0DD" w14:textId="474DE9FC" w:rsidR="00DE3FB1" w:rsidRPr="00DE3FB1" w:rsidRDefault="00DE3FB1" w:rsidP="00DE3F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формами работы является учебно-практическая деятельность. В основе обучения лежит фронтальные занятия с группой детей (</w:t>
      </w:r>
      <w:r w:rsidR="00A31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 в год). </w:t>
      </w:r>
      <w:r w:rsidR="00A31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Кружок проводится</w:t>
      </w:r>
      <w:r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31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</w:t>
      </w:r>
      <w:r w:rsidR="00A31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ED4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</w:t>
      </w:r>
      <w:r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детьми </w:t>
      </w:r>
      <w:r w:rsidR="0075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младшей </w:t>
      </w:r>
      <w:r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 (</w:t>
      </w:r>
      <w:r w:rsidR="0075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2-3</w:t>
      </w:r>
      <w:r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лет) – 10 минут.</w:t>
      </w:r>
    </w:p>
    <w:p w14:paraId="04FE2B19" w14:textId="77777777" w:rsidR="00DE3FB1" w:rsidRPr="00DE3FB1" w:rsidRDefault="00DE3FB1" w:rsidP="00DE3F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Используются следующие формы работы на занятиях:</w:t>
      </w:r>
    </w:p>
    <w:p w14:paraId="25C80306" w14:textId="48405CCE" w:rsidR="00DE3FB1" w:rsidRPr="00DE3FB1" w:rsidRDefault="00ED4CE6" w:rsidP="00ED4CE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- </w:t>
      </w:r>
      <w:r w:rsidR="00DE3FB1"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(самостоятельное выполнение заданий);</w:t>
      </w:r>
    </w:p>
    <w:p w14:paraId="0528C5B7" w14:textId="68351E87" w:rsidR="00DE3FB1" w:rsidRPr="00DE3FB1" w:rsidRDefault="00ED4CE6" w:rsidP="00ED4CE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- </w:t>
      </w:r>
      <w:r w:rsidR="00DE3FB1"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Групповая, которая предполагает наличие системы «педагог-группа-воспитанник»;</w:t>
      </w:r>
    </w:p>
    <w:p w14:paraId="0835AA5E" w14:textId="02285F99" w:rsidR="00DE3FB1" w:rsidRPr="00DE3FB1" w:rsidRDefault="00ED4CE6" w:rsidP="00ED4CE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</w:t>
      </w:r>
    </w:p>
    <w:p w14:paraId="0DD5840F" w14:textId="77777777" w:rsidR="00DE3FB1" w:rsidRPr="00DE3FB1" w:rsidRDefault="00DE3FB1" w:rsidP="00DE3F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определения результативности программы: опрос, беседа, дидактические игры, самостоятельная работа.</w:t>
      </w:r>
    </w:p>
    <w:p w14:paraId="5337F7DC" w14:textId="7D4EA817" w:rsidR="00DE3FB1" w:rsidRPr="00DE3FB1" w:rsidRDefault="00DF292D" w:rsidP="00DF292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1.1.4.</w:t>
      </w:r>
      <w:r w:rsidR="00DE3FB1" w:rsidRPr="00DE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</w:t>
      </w:r>
    </w:p>
    <w:p w14:paraId="252C868B" w14:textId="77777777" w:rsidR="00DE3FB1" w:rsidRPr="00DE3FB1" w:rsidRDefault="00DE3FB1" w:rsidP="00DE3F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Ожидаемый результат Программы:</w:t>
      </w:r>
    </w:p>
    <w:p w14:paraId="3832513F" w14:textId="49F164AA" w:rsidR="00DE3FB1" w:rsidRPr="00DE3FB1" w:rsidRDefault="00ED4CE6" w:rsidP="00ED4CE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- </w:t>
      </w:r>
      <w:r w:rsidR="00DE3FB1"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различают и называют некоторые цвета спектра – красный, зеленый, синий, желтый.</w:t>
      </w:r>
    </w:p>
    <w:p w14:paraId="7D63B40D" w14:textId="77E94B10" w:rsidR="00DE3FB1" w:rsidRPr="00DE3FB1" w:rsidRDefault="00ED4CE6" w:rsidP="00ED4CE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-</w:t>
      </w:r>
      <w:r w:rsidR="00DF2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3FB1"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Различают и называют некоторые геометрические фигуры и тела (круг,  треугольник, квадрат).</w:t>
      </w:r>
    </w:p>
    <w:p w14:paraId="74FF5294" w14:textId="37210836" w:rsidR="00DE3FB1" w:rsidRPr="00DE3FB1" w:rsidRDefault="00ED4CE6" w:rsidP="00ED4CE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- </w:t>
      </w:r>
      <w:r w:rsidR="00DE3FB1"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 сенсорные эталоны (лимон желтый, как солнышко, огурчик зелёный как травка).</w:t>
      </w:r>
    </w:p>
    <w:p w14:paraId="020FDB59" w14:textId="606DA3BE" w:rsidR="00DE3FB1" w:rsidRPr="00DE3FB1" w:rsidRDefault="00DF292D" w:rsidP="00DF292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- </w:t>
      </w:r>
      <w:r w:rsidR="00DE3FB1"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Начинают на ощупь различать качество предметов и называть их.</w:t>
      </w:r>
    </w:p>
    <w:p w14:paraId="355EA83E" w14:textId="3FB84FCF" w:rsidR="00DE3FB1" w:rsidRPr="00DE3FB1" w:rsidRDefault="00DF292D" w:rsidP="00DF292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- </w:t>
      </w:r>
      <w:r w:rsidR="00DE3FB1"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Умеют слушать и различать звуки в окружающей обстановке.</w:t>
      </w:r>
    </w:p>
    <w:p w14:paraId="0B69343C" w14:textId="23970584" w:rsidR="00DE3FB1" w:rsidRPr="00DE3FB1" w:rsidRDefault="00DE3FB1" w:rsidP="00DE3F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первоначальной диагностики используются следующие формы:</w:t>
      </w:r>
    </w:p>
    <w:p w14:paraId="6FDD64CF" w14:textId="51844B09" w:rsidR="001D75D0" w:rsidRDefault="00DE3FB1" w:rsidP="001D75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анкетирование;</w:t>
      </w:r>
      <w:r w:rsidR="00207877" w:rsidRPr="0020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7877"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наблюдение;</w:t>
      </w:r>
      <w:r w:rsidR="00207877" w:rsidRPr="0020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7877"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</w:t>
      </w:r>
      <w:bookmarkStart w:id="0" w:name="_Hlk54673260"/>
      <w:bookmarkStart w:id="1" w:name="_Hlk54673081"/>
    </w:p>
    <w:p w14:paraId="5B3F8404" w14:textId="31687F70" w:rsidR="006275A9" w:rsidRDefault="006275A9" w:rsidP="001D75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EDBBCA" w14:textId="62A7D4E0" w:rsidR="006275A9" w:rsidRDefault="006275A9" w:rsidP="001D75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9E84F1" w14:textId="6B5EFD25" w:rsidR="006275A9" w:rsidRDefault="006275A9" w:rsidP="001D75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226E5A" w14:textId="77777777" w:rsidR="006275A9" w:rsidRDefault="006275A9" w:rsidP="001D75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4A0CA63" w14:textId="67878B24" w:rsidR="00A23647" w:rsidRDefault="00A23647" w:rsidP="00A23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5D0">
        <w:rPr>
          <w:noProof/>
          <w:lang w:eastAsia="ru-RU"/>
        </w:rPr>
        <w:drawing>
          <wp:inline distT="0" distB="0" distL="0" distR="0" wp14:anchorId="55F1DB96" wp14:editId="1FD4C053">
            <wp:extent cx="8995145" cy="477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9729" cy="49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75D0" w:rsidRPr="001D7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</w:t>
      </w:r>
      <w:r w:rsidR="001D7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</w:t>
      </w:r>
      <w:r w:rsidR="001D75D0" w:rsidRPr="001D7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7FC07BF" w14:textId="58D0E02D" w:rsidR="001D75D0" w:rsidRDefault="001D75D0" w:rsidP="001D75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7BAD64" w14:textId="103111C0" w:rsidR="006275A9" w:rsidRPr="006275A9" w:rsidRDefault="00A317BE" w:rsidP="006275A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Перспективный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 </w:t>
      </w:r>
      <w:r w:rsidR="006275A9" w:rsidRPr="00627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кружка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«Малышок» на 202</w:t>
      </w:r>
      <w:r w:rsidR="0075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75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  <w:r w:rsidR="006275A9" w:rsidRPr="00627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</w:t>
      </w:r>
    </w:p>
    <w:tbl>
      <w:tblPr>
        <w:tblpPr w:leftFromText="180" w:rightFromText="180" w:vertAnchor="text" w:tblpY="1"/>
        <w:tblOverlap w:val="never"/>
        <w:tblW w:w="145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6"/>
        <w:gridCol w:w="2987"/>
        <w:gridCol w:w="5933"/>
        <w:gridCol w:w="4110"/>
      </w:tblGrid>
      <w:tr w:rsidR="006275A9" w:rsidRPr="006275A9" w14:paraId="11698CF7" w14:textId="77777777" w:rsidTr="006275A9"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7CCC4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7435D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5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FF730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AD351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Оборудование, материалы</w:t>
            </w:r>
          </w:p>
        </w:tc>
      </w:tr>
      <w:tr w:rsidR="006275A9" w:rsidRPr="006275A9" w14:paraId="06CA8FEE" w14:textId="77777777" w:rsidTr="006275A9">
        <w:trPr>
          <w:trHeight w:val="670"/>
        </w:trPr>
        <w:tc>
          <w:tcPr>
            <w:tcW w:w="15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19E99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E1644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59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921DE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Выявить знания детей в области сенсорных эталонов цвета, формы посредством дидактического материала 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52288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Игрушки  и</w:t>
            </w:r>
            <w:proofErr w:type="gramEnd"/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игры с уголка сенсорики</w:t>
            </w:r>
          </w:p>
        </w:tc>
      </w:tr>
      <w:tr w:rsidR="006275A9" w:rsidRPr="006275A9" w14:paraId="47F7D5F9" w14:textId="77777777" w:rsidTr="006275A9">
        <w:trPr>
          <w:trHeight w:val="528"/>
        </w:trPr>
        <w:tc>
          <w:tcPr>
            <w:tcW w:w="151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4004CBE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CE01A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«Матрешка»</w:t>
            </w:r>
          </w:p>
        </w:tc>
        <w:tc>
          <w:tcPr>
            <w:tcW w:w="59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E1F6F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разбирать и складывать матрешки. Развивать мелкую моторику рук.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8C4F0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Матрешки</w:t>
            </w:r>
          </w:p>
        </w:tc>
      </w:tr>
      <w:tr w:rsidR="006275A9" w:rsidRPr="006275A9" w14:paraId="388F9F3E" w14:textId="77777777" w:rsidTr="006275A9">
        <w:tc>
          <w:tcPr>
            <w:tcW w:w="151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8806F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3E708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«Пирамидка»</w:t>
            </w:r>
          </w:p>
        </w:tc>
        <w:tc>
          <w:tcPr>
            <w:tcW w:w="5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30D66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надевать колечки разного цвета на стержни. Развивать координацию движения рук.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5E6AF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Пирамидка с колечками.</w:t>
            </w:r>
          </w:p>
        </w:tc>
      </w:tr>
      <w:tr w:rsidR="006275A9" w:rsidRPr="006275A9" w14:paraId="2154A7DA" w14:textId="77777777" w:rsidTr="006275A9">
        <w:tc>
          <w:tcPr>
            <w:tcW w:w="151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CD4ED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18C45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«Чудесный мешочек»</w:t>
            </w:r>
          </w:p>
        </w:tc>
        <w:tc>
          <w:tcPr>
            <w:tcW w:w="5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F1CCA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координацию движение рук 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0568A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Чудесный мешочек с мелкими игрушками</w:t>
            </w:r>
          </w:p>
        </w:tc>
      </w:tr>
      <w:tr w:rsidR="006275A9" w:rsidRPr="006275A9" w14:paraId="11E8C7E1" w14:textId="77777777" w:rsidTr="006275A9">
        <w:tc>
          <w:tcPr>
            <w:tcW w:w="151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8271E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18A54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«Нанизывание колец»</w:t>
            </w:r>
          </w:p>
        </w:tc>
        <w:tc>
          <w:tcPr>
            <w:tcW w:w="5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4AFF3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мелкие мышцы пальцев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EEBCD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Цветные кольца </w:t>
            </w:r>
          </w:p>
        </w:tc>
      </w:tr>
      <w:tr w:rsidR="006275A9" w:rsidRPr="006275A9" w14:paraId="72B394CD" w14:textId="77777777" w:rsidTr="006275A9">
        <w:tc>
          <w:tcPr>
            <w:tcW w:w="15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8C341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75726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«Цветная поляна»</w:t>
            </w:r>
          </w:p>
        </w:tc>
        <w:tc>
          <w:tcPr>
            <w:tcW w:w="59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73209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застегивать и расстегивать пуговицы. Развивать мелкие мышцы пальцев. Воспитывать умение играть дружно, уступать друг другу.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745F4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5A9" w:rsidRPr="006275A9" w14:paraId="140581B8" w14:textId="77777777" w:rsidTr="006275A9">
        <w:tc>
          <w:tcPr>
            <w:tcW w:w="151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E6083B7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9FE71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2EB60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C8FCC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Вязанная основа зеленого цвета с пуговицами, вязанные цветочки</w:t>
            </w:r>
          </w:p>
        </w:tc>
      </w:tr>
      <w:tr w:rsidR="006275A9" w:rsidRPr="006275A9" w14:paraId="4D92948F" w14:textId="77777777" w:rsidTr="006275A9">
        <w:tc>
          <w:tcPr>
            <w:tcW w:w="151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24E25F1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26DEE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«Солнышко смеется»</w:t>
            </w:r>
          </w:p>
        </w:tc>
        <w:tc>
          <w:tcPr>
            <w:tcW w:w="5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04C6F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находить прищепки желтого цвета и прицеплять их на солнышко. Развивать мелкую моторику рук. Воспитывать ритмичность.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0F34C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Солнышко, прищепки.</w:t>
            </w:r>
          </w:p>
        </w:tc>
      </w:tr>
      <w:tr w:rsidR="006275A9" w:rsidRPr="006275A9" w14:paraId="4E51385B" w14:textId="77777777" w:rsidTr="006275A9">
        <w:trPr>
          <w:trHeight w:val="673"/>
        </w:trPr>
        <w:tc>
          <w:tcPr>
            <w:tcW w:w="151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B5A05A6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760AA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«Спрячь мышку»</w:t>
            </w:r>
          </w:p>
        </w:tc>
        <w:tc>
          <w:tcPr>
            <w:tcW w:w="5933" w:type="dxa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40571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находить карточку определенного цвета. Развивать интерес к игре. Воспитывать доброжелательное отношение к животным.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195EC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Картонная карточка с изображением мышки, карточки разных цветов, игрушка-мышка.</w:t>
            </w:r>
          </w:p>
        </w:tc>
      </w:tr>
      <w:tr w:rsidR="006275A9" w:rsidRPr="006275A9" w14:paraId="06DC8754" w14:textId="77777777" w:rsidTr="006275A9">
        <w:trPr>
          <w:trHeight w:val="206"/>
        </w:trPr>
        <w:tc>
          <w:tcPr>
            <w:tcW w:w="1516" w:type="dxa"/>
            <w:vMerge/>
            <w:tcBorders>
              <w:left w:val="single" w:sz="8" w:space="0" w:color="000000"/>
              <w:bottom w:val="single" w:sz="2" w:space="0" w:color="auto"/>
              <w:right w:val="single" w:sz="8" w:space="0" w:color="000000"/>
            </w:tcBorders>
            <w:vAlign w:val="center"/>
          </w:tcPr>
          <w:p w14:paraId="1CEBC8B0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EC24F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«Разноцветная пирамидка»</w:t>
            </w:r>
          </w:p>
        </w:tc>
        <w:tc>
          <w:tcPr>
            <w:tcW w:w="5933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11748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надевать колечки разного цвета на стержни. Развивать координацию движения рук.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7030A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Пирамидка с </w:t>
            </w:r>
            <w:proofErr w:type="gramStart"/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разноцветными  колечками</w:t>
            </w:r>
            <w:proofErr w:type="gramEnd"/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275A9" w:rsidRPr="006275A9" w14:paraId="071CA77E" w14:textId="77777777" w:rsidTr="006275A9">
        <w:trPr>
          <w:trHeight w:val="450"/>
        </w:trPr>
        <w:tc>
          <w:tcPr>
            <w:tcW w:w="1516" w:type="dxa"/>
            <w:vMerge w:val="restart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05C2F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8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D5988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«Тактильный мешочек»</w:t>
            </w:r>
          </w:p>
        </w:tc>
        <w:tc>
          <w:tcPr>
            <w:tcW w:w="5933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083CE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детей находить </w:t>
            </w:r>
            <w:proofErr w:type="gramStart"/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  на</w:t>
            </w:r>
            <w:proofErr w:type="gramEnd"/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ощупь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D6806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Мешочек с разными игрушками</w:t>
            </w:r>
          </w:p>
        </w:tc>
      </w:tr>
      <w:tr w:rsidR="006275A9" w:rsidRPr="006275A9" w14:paraId="5E0CCEAD" w14:textId="77777777" w:rsidTr="006275A9">
        <w:tc>
          <w:tcPr>
            <w:tcW w:w="151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152433E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AA3BF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«Счетные палочки»</w:t>
            </w:r>
          </w:p>
        </w:tc>
        <w:tc>
          <w:tcPr>
            <w:tcW w:w="59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8CAE6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детей с помощью счетных палочек выкладывать </w:t>
            </w: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различные фигурки. Развитие мелкой моторики.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CC4C7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Счетные палочки</w:t>
            </w:r>
          </w:p>
          <w:p w14:paraId="4A05DD6F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5A9" w:rsidRPr="006275A9" w14:paraId="67408601" w14:textId="77777777" w:rsidTr="006275A9">
        <w:trPr>
          <w:trHeight w:val="406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C61BD82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E4F7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«Собери цепь»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FAF2C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соединять колечки. Развивать мелкую моторику рук.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003DB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Колечки разного цвета.</w:t>
            </w:r>
          </w:p>
        </w:tc>
      </w:tr>
      <w:tr w:rsidR="006275A9" w:rsidRPr="006275A9" w14:paraId="11AC55C7" w14:textId="77777777" w:rsidTr="006275A9">
        <w:trPr>
          <w:trHeight w:val="375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1BCF7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B277A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«Сенсорная книга»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61B56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мелкую моторику, </w:t>
            </w:r>
            <w:proofErr w:type="spellStart"/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цветовосприятие</w:t>
            </w:r>
            <w:proofErr w:type="spellEnd"/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развивать самостоятельность.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36591" w14:textId="46B59311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Сенсорное книга из </w:t>
            </w:r>
            <w:r w:rsidR="003C2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етра</w:t>
            </w:r>
          </w:p>
        </w:tc>
      </w:tr>
      <w:tr w:rsidR="006275A9" w:rsidRPr="006275A9" w14:paraId="5F4BF6E7" w14:textId="77777777" w:rsidTr="006275A9">
        <w:trPr>
          <w:trHeight w:val="252"/>
        </w:trPr>
        <w:tc>
          <w:tcPr>
            <w:tcW w:w="15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36E90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557CA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«Разноцветные палочки»</w:t>
            </w:r>
          </w:p>
        </w:tc>
        <w:tc>
          <w:tcPr>
            <w:tcW w:w="59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5B32F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узнавать основные цвета, выкладывать различные фигурки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7BA89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Цветные палочки от мороженого</w:t>
            </w:r>
          </w:p>
        </w:tc>
      </w:tr>
      <w:tr w:rsidR="006275A9" w:rsidRPr="006275A9" w14:paraId="0156737C" w14:textId="77777777" w:rsidTr="006275A9">
        <w:trPr>
          <w:trHeight w:val="315"/>
        </w:trPr>
        <w:tc>
          <w:tcPr>
            <w:tcW w:w="151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BF3A8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F318B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«Отгадай и откопай»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CA692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Развивать интерес к игре. Воспитывать доброжелательное отношение к сверстникам. Создать радостное настроение.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F07AF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Емкость с сушеными плодами черемухи, мелкие игрушки</w:t>
            </w:r>
          </w:p>
        </w:tc>
      </w:tr>
      <w:tr w:rsidR="006275A9" w:rsidRPr="006275A9" w14:paraId="61456D46" w14:textId="77777777" w:rsidTr="006275A9">
        <w:trPr>
          <w:trHeight w:val="315"/>
        </w:trPr>
        <w:tc>
          <w:tcPr>
            <w:tcW w:w="151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90448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63840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 «Нанизывание колец»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8C4BF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мелкие мышцы пальцев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09087" w14:textId="21D7D584" w:rsidR="006275A9" w:rsidRPr="006275A9" w:rsidRDefault="003C2FD5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Игрушка Пирамидка</w:t>
            </w:r>
          </w:p>
        </w:tc>
      </w:tr>
      <w:tr w:rsidR="006275A9" w:rsidRPr="006275A9" w14:paraId="010997C2" w14:textId="77777777" w:rsidTr="006275A9">
        <w:trPr>
          <w:trHeight w:val="121"/>
        </w:trPr>
        <w:tc>
          <w:tcPr>
            <w:tcW w:w="15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DF54A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7F012" w14:textId="7026E56B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«Какие бывают фигуры</w:t>
            </w:r>
            <w:r w:rsidR="003C2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1DABA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знания геометрических фигур: прямоугольник, квадрат, треугольник.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0D289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 фигуры из картона</w:t>
            </w:r>
          </w:p>
        </w:tc>
      </w:tr>
      <w:tr w:rsidR="006275A9" w:rsidRPr="006275A9" w14:paraId="29609093" w14:textId="77777777" w:rsidTr="006275A9">
        <w:trPr>
          <w:trHeight w:val="825"/>
        </w:trPr>
        <w:tc>
          <w:tcPr>
            <w:tcW w:w="15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F939D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Февраль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ED956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1047B61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«Пересыпание ложкой»</w:t>
            </w:r>
          </w:p>
        </w:tc>
        <w:tc>
          <w:tcPr>
            <w:tcW w:w="59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E087C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ребенка пересыпать зерна ложкой, запоминать последовательность действий, развивать самостоятельность.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86B7E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Горох, ложки, глубокие емкости.</w:t>
            </w:r>
          </w:p>
        </w:tc>
      </w:tr>
      <w:tr w:rsidR="006275A9" w:rsidRPr="006275A9" w14:paraId="19CBC8C8" w14:textId="77777777" w:rsidTr="006275A9">
        <w:trPr>
          <w:trHeight w:val="225"/>
        </w:trPr>
        <w:tc>
          <w:tcPr>
            <w:tcW w:w="151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71C09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B6DCB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«Собери бусы»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FED92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группировать предметы по цвету, величине, учить нанизывать бусы на нитку.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9D84D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Нитки, деревянные бусы большие и маленькие.</w:t>
            </w:r>
          </w:p>
        </w:tc>
      </w:tr>
      <w:tr w:rsidR="006275A9" w:rsidRPr="006275A9" w14:paraId="566CD255" w14:textId="77777777" w:rsidTr="006275A9">
        <w:trPr>
          <w:trHeight w:val="489"/>
        </w:trPr>
        <w:tc>
          <w:tcPr>
            <w:tcW w:w="151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9E26D15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FA2F5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«Сенсорная книга»</w:t>
            </w:r>
          </w:p>
        </w:tc>
        <w:tc>
          <w:tcPr>
            <w:tcW w:w="59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B7329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мелкую моторику, </w:t>
            </w:r>
            <w:proofErr w:type="spellStart"/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цветовосприятие</w:t>
            </w:r>
            <w:proofErr w:type="spellEnd"/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DC3CA" w14:textId="50BB9926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Сенсорное книга из </w:t>
            </w:r>
            <w:r w:rsidR="008A3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етра</w:t>
            </w:r>
          </w:p>
        </w:tc>
      </w:tr>
      <w:tr w:rsidR="006275A9" w:rsidRPr="006275A9" w14:paraId="41749397" w14:textId="77777777" w:rsidTr="006275A9">
        <w:trPr>
          <w:trHeight w:val="375"/>
        </w:trPr>
        <w:tc>
          <w:tcPr>
            <w:tcW w:w="15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CDD854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0D301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«Строим дорожку»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8197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находить предметы определенного цвета, чередовать цвета, соединять мозаику. Развивать внимание. Воспитывать интерес к играм.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7487C" w14:textId="47EF1C26" w:rsidR="006275A9" w:rsidRPr="006275A9" w:rsidRDefault="008A3105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75A9"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Крупная мозаика.</w:t>
            </w:r>
          </w:p>
        </w:tc>
      </w:tr>
      <w:tr w:rsidR="006275A9" w:rsidRPr="006275A9" w14:paraId="54D0D946" w14:textId="77777777" w:rsidTr="006275A9">
        <w:trPr>
          <w:trHeight w:val="813"/>
        </w:trPr>
        <w:tc>
          <w:tcPr>
            <w:tcW w:w="15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ED9D4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768EA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«Пирамидка»</w:t>
            </w:r>
          </w:p>
        </w:tc>
        <w:tc>
          <w:tcPr>
            <w:tcW w:w="59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0BD1D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собирать и разбирать пирамидку из стаканчиков. Развивать у детей сенсорный опыт. Воспитывать умение играть спокойно, тихо.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3CEC9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Пирамидка из стаканчиков</w:t>
            </w:r>
          </w:p>
        </w:tc>
      </w:tr>
      <w:tr w:rsidR="006275A9" w:rsidRPr="006275A9" w14:paraId="6971DD30" w14:textId="77777777" w:rsidTr="006275A9">
        <w:trPr>
          <w:trHeight w:val="705"/>
        </w:trPr>
        <w:tc>
          <w:tcPr>
            <w:tcW w:w="151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B2C2DC4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4A228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«Найди пару»</w:t>
            </w:r>
          </w:p>
        </w:tc>
        <w:tc>
          <w:tcPr>
            <w:tcW w:w="59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D8604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находить предметы определенного цвета. Развивать зрительную память. Воспитывать умение играть вместе, дружно.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B04BE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Картонные блюдца и чашки разных цветов.</w:t>
            </w:r>
          </w:p>
        </w:tc>
      </w:tr>
      <w:tr w:rsidR="006275A9" w:rsidRPr="006275A9" w14:paraId="1E9C1518" w14:textId="77777777" w:rsidTr="006275A9">
        <w:trPr>
          <w:trHeight w:val="390"/>
        </w:trPr>
        <w:tc>
          <w:tcPr>
            <w:tcW w:w="151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03F777E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7FCAF" w14:textId="3B17B360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«Какие бывают фигуры</w:t>
            </w:r>
            <w:r w:rsidR="008A3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58C3B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знания геометрических фигур: прямоугольник, квадрат, треугольник.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1984A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 фигуры из картона</w:t>
            </w:r>
          </w:p>
        </w:tc>
      </w:tr>
      <w:tr w:rsidR="006275A9" w:rsidRPr="006275A9" w14:paraId="6FEB0AC9" w14:textId="77777777" w:rsidTr="006275A9">
        <w:trPr>
          <w:trHeight w:val="420"/>
        </w:trPr>
        <w:tc>
          <w:tcPr>
            <w:tcW w:w="15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E1F4C3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7BBC6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«Солнышко смеется»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B7A17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находить прищепки желтого цвета и прицеплять их на солнышко. Развивать мелкую моторику рук. Воспитывать ритмичность.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7920E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Солнышко, прищепки.</w:t>
            </w:r>
          </w:p>
        </w:tc>
      </w:tr>
      <w:tr w:rsidR="006275A9" w:rsidRPr="006275A9" w14:paraId="76EED24E" w14:textId="77777777" w:rsidTr="006275A9">
        <w:trPr>
          <w:trHeight w:val="813"/>
        </w:trPr>
        <w:tc>
          <w:tcPr>
            <w:tcW w:w="1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9A9D9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5A1CE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«Строим дорожку»</w:t>
            </w:r>
          </w:p>
        </w:tc>
        <w:tc>
          <w:tcPr>
            <w:tcW w:w="59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D299D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находить предметы определенного цвета, чередовать цвета, соединять мозаику. Развивать внимание. Воспитывать интерес к играм.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23458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Крупная мозаика.</w:t>
            </w:r>
          </w:p>
        </w:tc>
      </w:tr>
      <w:tr w:rsidR="006275A9" w:rsidRPr="006275A9" w14:paraId="599C46EC" w14:textId="77777777" w:rsidTr="006275A9">
        <w:tc>
          <w:tcPr>
            <w:tcW w:w="1516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306FF55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E4999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«Собери рисунок»</w:t>
            </w:r>
          </w:p>
        </w:tc>
        <w:tc>
          <w:tcPr>
            <w:tcW w:w="59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A7E19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собирать одно целое из нескольких частей. Развивать мелкую мускулатуру рук. Воспитывать усидчивость.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46750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Картонные разрезные рисунки.</w:t>
            </w:r>
          </w:p>
        </w:tc>
      </w:tr>
      <w:tr w:rsidR="006275A9" w:rsidRPr="006275A9" w14:paraId="78301E97" w14:textId="77777777" w:rsidTr="006275A9">
        <w:trPr>
          <w:trHeight w:val="870"/>
        </w:trPr>
        <w:tc>
          <w:tcPr>
            <w:tcW w:w="151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B59A3EC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28CEC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«Найди пару»</w:t>
            </w:r>
          </w:p>
        </w:tc>
        <w:tc>
          <w:tcPr>
            <w:tcW w:w="59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4FAB3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находить предметы определенного цвета. Развивать зрительную память. Воспитывать умение играть вместе, дружно.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26B03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Картонные блюдца и чашки разных цветов.</w:t>
            </w:r>
          </w:p>
        </w:tc>
      </w:tr>
      <w:tr w:rsidR="006275A9" w:rsidRPr="006275A9" w14:paraId="727116FE" w14:textId="77777777" w:rsidTr="006275A9">
        <w:trPr>
          <w:trHeight w:val="600"/>
        </w:trPr>
        <w:tc>
          <w:tcPr>
            <w:tcW w:w="151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9127227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22035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38A4328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«Пересыпание ложкой»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F2E52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ребенка пересыпать зерна ложкой, запоминать последовательность действий, развивать самостоятельность.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0E2FE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Горох, ложки, глубокие емкости.</w:t>
            </w:r>
          </w:p>
        </w:tc>
      </w:tr>
      <w:tr w:rsidR="006275A9" w:rsidRPr="006275A9" w14:paraId="34957DBD" w14:textId="77777777" w:rsidTr="006275A9">
        <w:trPr>
          <w:trHeight w:val="600"/>
        </w:trPr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BFDB0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04D09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83519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знания детей в области сенсорных эталонов цвета, формы посредством дидактического материала на конец года.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9F053" w14:textId="77777777" w:rsidR="006275A9" w:rsidRPr="006275A9" w:rsidRDefault="006275A9" w:rsidP="006275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Игрушки  и</w:t>
            </w:r>
            <w:proofErr w:type="gramEnd"/>
            <w:r w:rsidRPr="0062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игры с уголка сенсорики.</w:t>
            </w:r>
          </w:p>
        </w:tc>
      </w:tr>
    </w:tbl>
    <w:p w14:paraId="6605907A" w14:textId="77777777" w:rsidR="006275A9" w:rsidRPr="006275A9" w:rsidRDefault="006275A9" w:rsidP="006275A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8489D5" w14:textId="77777777" w:rsidR="006275A9" w:rsidRPr="006275A9" w:rsidRDefault="006275A9" w:rsidP="006275A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A8B7B3" w14:textId="77777777" w:rsidR="006275A9" w:rsidRPr="006275A9" w:rsidRDefault="006275A9" w:rsidP="006275A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9C29AB" w14:textId="77777777" w:rsidR="006275A9" w:rsidRPr="006275A9" w:rsidRDefault="006275A9" w:rsidP="006275A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F73E37" w14:textId="77777777" w:rsidR="006275A9" w:rsidRPr="006275A9" w:rsidRDefault="006275A9" w:rsidP="006275A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1AAD8D" w14:textId="77777777" w:rsidR="006275A9" w:rsidRPr="006275A9" w:rsidRDefault="006275A9" w:rsidP="006275A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43A2F3" w14:textId="77777777" w:rsidR="00A317BE" w:rsidRDefault="00412C15" w:rsidP="00D27BD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" w:name="_Hlk55408899"/>
      <w:bookmarkEnd w:id="0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312574B4" w14:textId="77777777" w:rsidR="00A317BE" w:rsidRDefault="00A317BE" w:rsidP="00D27BD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1664D77" w14:textId="6ADA61C2" w:rsidR="00E907FC" w:rsidRPr="00412C15" w:rsidRDefault="00A317BE" w:rsidP="00D27BD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</w:t>
      </w:r>
      <w:r w:rsidR="00412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907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proofErr w:type="gramStart"/>
      <w:r w:rsidR="00E907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E907FC" w:rsidRPr="00DE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  <w:proofErr w:type="gramEnd"/>
      <w:r w:rsidR="00E907FC" w:rsidRPr="00DE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педагогической работы по Программе</w:t>
      </w:r>
    </w:p>
    <w:bookmarkEnd w:id="2"/>
    <w:p w14:paraId="0AC15469" w14:textId="7CB6C151" w:rsidR="00E907FC" w:rsidRDefault="00E907FC" w:rsidP="00E907FC">
      <w:pPr>
        <w:shd w:val="clear" w:color="auto" w:fill="FFFFFF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учитывает возрастные и индивидуальные особенности детей. На втором году жизни, если созданы все необходимые условия, у ребёнка наблюдается интенсивное развитие сенсорных способностей, определяющих уровень развития восприятия</w:t>
      </w:r>
    </w:p>
    <w:p w14:paraId="08BE8A09" w14:textId="77777777" w:rsidR="00E907FC" w:rsidRDefault="00E907FC" w:rsidP="00DE3FB1">
      <w:pPr>
        <w:shd w:val="clear" w:color="auto" w:fill="FFFFFF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BEEBDC" w14:textId="35D0078D" w:rsidR="00DE3FB1" w:rsidRPr="00DE3FB1" w:rsidRDefault="00DE3FB1" w:rsidP="00DE3FB1">
      <w:pPr>
        <w:shd w:val="clear" w:color="auto" w:fill="FFFFFF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 становится более точным и осмысленным в связи с овладением такими функциями, как сравнение, сопоставление. Интенсивно развивается не только зрительное, но и слуховое восприятие. Особенно важное значение имеет развитие речевого, фонематического слуха, осуществляемого в процессе речевого общения с окружающими. У ребёнка появляется стремление более чётко следовать образцу, который задан взрослым. Более свершенной становится координация движений рук под контролем глаз.</w:t>
      </w:r>
    </w:p>
    <w:p w14:paraId="1F6AFBA4" w14:textId="0DEA9A00" w:rsidR="00DE3FB1" w:rsidRPr="00DE3FB1" w:rsidRDefault="00DE3FB1" w:rsidP="00DE3FB1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третьем году жизни задачи сенсорного развития существенно усложняются, что связано с общим психофизическим развитием, прежде всего началом формирования новых видов деятельности (игровой, элементарной продуктивной и др.). В связи с этим необходимо создавать условия для интенсивного накопления разнообразных представлений о цвете, форме, величине, фактуре, удалённости предметов и явлений как в процессе специально организованных игр-занятий, так и в повседневной жизни. При этом важно, чтобы представления о сенсорных свойствах и качествах предметов были не только широкими, но и систематизированными.</w:t>
      </w:r>
    </w:p>
    <w:p w14:paraId="03D423A7" w14:textId="77777777" w:rsidR="00207877" w:rsidRDefault="00DE3FB1" w:rsidP="00DE3FB1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Диагностика в начале года необходима для определения уровня знаний детей в области сенсорных эталонов с целью дальнейшего развития и планирования индивидуальной работы. Важно на данном этапе сформировать у дошкольников эмоционально положительный настрой. При знакомстве с цветами, важно научить отличать этот цвет от других, уметь находить предметы изучаемого цвета в групповом пространстве. Благодаря указанным играм ребенок научится сравнивать предметы, убирать лишнее, будет учиться ориентироваться в пространстве. Особое значение имеет не только изучение выше обозначенных тем, но и постоянное проговаривание, повторение. Только в этом случае материал не только качественно усвоится, но и облегчит процесс восприятия ребенком окружающего мира. </w:t>
      </w:r>
    </w:p>
    <w:p w14:paraId="66447634" w14:textId="704435E2" w:rsidR="00DE3FB1" w:rsidRPr="00DE3FB1" w:rsidRDefault="00DE3FB1" w:rsidP="00DE3FB1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важно научить детей сравнивать предметы по форме и цвету, учить устанавливать общее свойство, группировать предметы, все это способствует развитию мышления как одного из важных мыслительных процессов, воображения и логики. Знакомство с еще одной плоскостной геометрической фигурой расширит кругозор малыша, покажет, что предметы окружающего мира могут иметь разнообразную форму и цвет, которые к тому же можно сосчитать. Благодаря этому одновременно с ознакомлением  развивается и восприятие, и мышление ребенка. Развивается наблюдательность детей, благодаря поиску парных предметов в живой природе и предметном мире.</w:t>
      </w:r>
    </w:p>
    <w:p w14:paraId="6B77887F" w14:textId="19576F99" w:rsidR="00DE3FB1" w:rsidRPr="00DE3FB1" w:rsidRDefault="00E907FC" w:rsidP="00E907FC">
      <w:pPr>
        <w:shd w:val="clear" w:color="auto" w:fill="FFFFFF"/>
        <w:spacing w:after="0" w:line="240" w:lineRule="auto"/>
        <w:ind w:left="360" w:right="24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2.3.</w:t>
      </w:r>
      <w:r w:rsidR="00DE3FB1" w:rsidRPr="00DE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 приёмы, используемые на занятиях</w:t>
      </w:r>
    </w:p>
    <w:p w14:paraId="63BC67A5" w14:textId="77777777" w:rsidR="00DE3FB1" w:rsidRPr="00E907FC" w:rsidRDefault="00DE3FB1" w:rsidP="00DE3FB1">
      <w:pPr>
        <w:shd w:val="clear" w:color="auto" w:fill="FFFFFF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Современная педагогическая наука накопила большое количество методов обучения. Отталкиваясь от структуры, типа и вида занятий мной была выбрана игровая форма, тем самым я активизирую детей на лучшие результаты их деятельности. На занятиях регулярно используются наглядные, словесные и практические методы. Метод устного изложения включает в себя методические приёмы монологической и диалогической речи, которые осуществляются при помощи рассказа (сказочное вступление), объяснения, инструктирования, а также беседы (вопросы – ответы). На занятиях применяются множество дидактического, демонстрационного и раздаточного материала, в основе которого лежит метод наглядного обучения. Применяемый мною метод практического обучения включает в себя организации практической деятельности детей: упражнения, повторения, </w:t>
      </w:r>
      <w:hyperlink r:id="rId8" w:history="1">
        <w:r w:rsidRPr="00E907F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практические работы</w:t>
        </w:r>
      </w:hyperlink>
      <w:r w:rsidRPr="00E907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653934" w14:textId="77777777" w:rsidR="00207877" w:rsidRDefault="00207877" w:rsidP="00082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6DADBD2" w14:textId="77777777" w:rsidR="00D27BD1" w:rsidRDefault="00D27BD1" w:rsidP="00DE3F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48CB252" w14:textId="77777777" w:rsidR="00D27BD1" w:rsidRDefault="00D27BD1" w:rsidP="00DE3F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FB91B75" w14:textId="77777777" w:rsidR="00D27BD1" w:rsidRDefault="00D27BD1" w:rsidP="00DE3F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DE11A5A" w14:textId="54A1D6C5" w:rsidR="00DE3FB1" w:rsidRPr="00DE3FB1" w:rsidRDefault="00DE3FB1" w:rsidP="00DE3F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E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III. ОРГАНИЗАЦИОННЫЙ РАЗДЕЛ</w:t>
      </w:r>
    </w:p>
    <w:p w14:paraId="4FBCE0BC" w14:textId="77777777" w:rsidR="00DE3FB1" w:rsidRPr="00DE3FB1" w:rsidRDefault="00DE3FB1" w:rsidP="00DE3F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E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 Материально-техническое обеспечение Программы</w:t>
      </w:r>
    </w:p>
    <w:p w14:paraId="1C0677AC" w14:textId="045A3A3F" w:rsidR="00DE3FB1" w:rsidRPr="00DE3FB1" w:rsidRDefault="00DE3FB1" w:rsidP="00DE3F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BF3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рищепки. Игрушки разной величины с уголка сенсорики. Геометрические формы: круг, квадрат, треугольник, прямоугольник. Пирамидки. Шнурки, бусы.  Матрешки. Карточки с раз</w:t>
      </w:r>
      <w:r w:rsidR="0040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резн</w:t>
      </w:r>
      <w:r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ыми рисунками. </w:t>
      </w:r>
      <w:r w:rsidR="00BF3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Деревянные фигурки с отверстиями для шнуровки,</w:t>
      </w:r>
      <w:r w:rsidR="0040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3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вязаные  </w:t>
      </w:r>
      <w:r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цветочки, </w:t>
      </w:r>
      <w:r w:rsidR="0040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деревянные пирамидки</w:t>
      </w:r>
      <w:r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Кубы, доски с отверстиями и вкладышами к ним. </w:t>
      </w:r>
      <w:r w:rsidR="0040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Платье</w:t>
      </w:r>
      <w:r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="0036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шнуровкой</w:t>
      </w:r>
      <w:r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Су-</w:t>
      </w:r>
      <w:proofErr w:type="spellStart"/>
      <w:r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джок</w:t>
      </w:r>
      <w:proofErr w:type="spellEnd"/>
      <w:r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шарики и колечки. Счетные палочки. </w:t>
      </w:r>
      <w:r w:rsidR="0040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Бочки</w:t>
      </w:r>
      <w:r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разными поверхностями.</w:t>
      </w:r>
      <w:r w:rsidR="0040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Крупы: пшено,</w:t>
      </w:r>
      <w:r w:rsidR="0020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40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</w:t>
      </w:r>
      <w:r w:rsidR="0020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,</w:t>
      </w:r>
      <w:proofErr w:type="gramEnd"/>
      <w:r w:rsidR="0020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40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асоль,</w:t>
      </w:r>
      <w:r w:rsidR="0020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горох.</w:t>
      </w:r>
      <w:r w:rsidR="0003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Доска развития (</w:t>
      </w:r>
      <w:proofErr w:type="spellStart"/>
      <w:r w:rsidR="0003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бизиборд</w:t>
      </w:r>
      <w:proofErr w:type="spellEnd"/>
      <w:r w:rsidR="0003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73002852" w14:textId="77777777" w:rsidR="00E907FC" w:rsidRDefault="00E907FC" w:rsidP="00DE3F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F29C020" w14:textId="5D601146" w:rsidR="00DE3FB1" w:rsidRPr="00DE3FB1" w:rsidRDefault="000D048D" w:rsidP="00DE3F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</w:t>
      </w:r>
      <w:r w:rsidR="00DE3FB1" w:rsidRPr="00DE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3.2. Обеспеченность программы методическими материалами</w:t>
      </w:r>
    </w:p>
    <w:p w14:paraId="3FBC5FC5" w14:textId="248408CD" w:rsidR="00DE3FB1" w:rsidRPr="00DE3FB1" w:rsidRDefault="00DE3FB1" w:rsidP="00DE3F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использованной литературы:</w:t>
      </w:r>
    </w:p>
    <w:p w14:paraId="38B2E1BB" w14:textId="67EE84C9" w:rsidR="00DE3FB1" w:rsidRPr="00DE3FB1" w:rsidRDefault="00031CC9" w:rsidP="00031CC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1.Развитие мелкой моторики рук. /</w:t>
      </w:r>
      <w:r w:rsidRPr="0003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Е.А.Янушко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./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М.:Мозаика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Синтез, 2011. </w:t>
      </w:r>
    </w:p>
    <w:p w14:paraId="418AA29E" w14:textId="0B83E0DE" w:rsidR="00DE3FB1" w:rsidRPr="00E907FC" w:rsidRDefault="00031CC9" w:rsidP="00031CC9">
      <w:pPr>
        <w:pStyle w:val="a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E90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3FB1" w:rsidRPr="00E90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сенсорной культуры ребенка от рождения до 6 лет. Книга для воспитателя детского сада /</w:t>
      </w:r>
      <w:proofErr w:type="spellStart"/>
      <w:r w:rsidR="00DE3FB1" w:rsidRPr="00E90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Л.А.Венгер</w:t>
      </w:r>
      <w:proofErr w:type="spellEnd"/>
      <w:r w:rsidR="00DE3FB1" w:rsidRPr="00E90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DE3FB1" w:rsidRPr="00E90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Э.Г.Пилюгина</w:t>
      </w:r>
      <w:proofErr w:type="spellEnd"/>
      <w:r w:rsidR="00DE3FB1" w:rsidRPr="00E90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DE3FB1" w:rsidRPr="00E90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Н.Б.Венгер</w:t>
      </w:r>
      <w:proofErr w:type="spellEnd"/>
      <w:r w:rsidR="00DE3FB1" w:rsidRPr="00E90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Под ред. Л.А. Венгера. – М.: Просвещение, 1988.</w:t>
      </w:r>
    </w:p>
    <w:p w14:paraId="7E8D5F83" w14:textId="1D893E6F" w:rsidR="00DE3FB1" w:rsidRPr="00DE3FB1" w:rsidRDefault="00031CC9" w:rsidP="00031CC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3.Формирование мелкой моторики рук. 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С.Е.Большакова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- ТЦ «Сфера»,2009.</w:t>
      </w:r>
    </w:p>
    <w:p w14:paraId="109615CF" w14:textId="4D012DF6" w:rsidR="00DE3FB1" w:rsidRDefault="00031CC9" w:rsidP="00031CC9">
      <w:pPr>
        <w:pStyle w:val="a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4.Сенсомоторное развитие</w:t>
      </w:r>
      <w:r w:rsidR="00175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раннего возраста. /</w:t>
      </w:r>
      <w:proofErr w:type="spellStart"/>
      <w:r w:rsidR="00175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Г.А.Широкова</w:t>
      </w:r>
      <w:proofErr w:type="spellEnd"/>
      <w:r w:rsidR="00175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- «Таймс»,</w:t>
      </w:r>
      <w:r w:rsidR="0020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5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Воронеж,2007.</w:t>
      </w:r>
    </w:p>
    <w:p w14:paraId="70D6CFB6" w14:textId="79B0E3B8" w:rsidR="00606EC0" w:rsidRPr="00A3616F" w:rsidRDefault="00A3616F" w:rsidP="00A3616F">
      <w:pPr>
        <w:pStyle w:val="a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A3616F">
        <w:t xml:space="preserve"> </w:t>
      </w:r>
      <w:proofErr w:type="spellStart"/>
      <w:proofErr w:type="gramStart"/>
      <w:r w:rsidRPr="00A36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А.В.Найбауэр,О.В.Куракина</w:t>
      </w:r>
      <w:proofErr w:type="spellEnd"/>
      <w:proofErr w:type="gramEnd"/>
      <w:r w:rsidRPr="00A36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36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МАМА-РЯДОМ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36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 сеансы с детьми раннего возраста.</w:t>
      </w:r>
      <w:r w:rsidRPr="00A36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Мозаика-Синтез; Москва</w:t>
      </w:r>
      <w:r w:rsidRPr="00A36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2017г</w:t>
      </w:r>
    </w:p>
    <w:p w14:paraId="7BEB634A" w14:textId="77777777" w:rsidR="00606EC0" w:rsidRDefault="00606EC0" w:rsidP="00031CC9">
      <w:pPr>
        <w:pStyle w:val="a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4CF690" w14:textId="77777777" w:rsidR="00606EC0" w:rsidRDefault="00606EC0" w:rsidP="00031CC9">
      <w:pPr>
        <w:pStyle w:val="a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9B9C58" w14:textId="77777777" w:rsidR="00606EC0" w:rsidRDefault="00606EC0" w:rsidP="00031CC9">
      <w:pPr>
        <w:pStyle w:val="a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C9D85A" w14:textId="77777777" w:rsidR="00606EC0" w:rsidRDefault="00606EC0" w:rsidP="00031CC9">
      <w:pPr>
        <w:pStyle w:val="a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7DBC40" w14:textId="77777777" w:rsidR="00606EC0" w:rsidRDefault="00606EC0" w:rsidP="00031CC9">
      <w:pPr>
        <w:pStyle w:val="a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ABCF00" w14:textId="77777777" w:rsidR="00606EC0" w:rsidRDefault="00606EC0" w:rsidP="00031CC9">
      <w:pPr>
        <w:pStyle w:val="a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30EE1E" w14:textId="77777777" w:rsidR="00606EC0" w:rsidRDefault="00606EC0" w:rsidP="00031CC9">
      <w:pPr>
        <w:pStyle w:val="a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2BDACE" w14:textId="77777777" w:rsidR="00606EC0" w:rsidRDefault="00606EC0" w:rsidP="00031CC9">
      <w:pPr>
        <w:pStyle w:val="a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75C582" w14:textId="77777777" w:rsidR="00606EC0" w:rsidRDefault="00606EC0" w:rsidP="00031CC9">
      <w:pPr>
        <w:pStyle w:val="a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2700AB" w14:textId="77777777" w:rsidR="00606EC0" w:rsidRDefault="00606EC0" w:rsidP="00031CC9">
      <w:pPr>
        <w:pStyle w:val="a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515DF1" w14:textId="77777777" w:rsidR="00606EC0" w:rsidRDefault="00606EC0" w:rsidP="00031CC9">
      <w:pPr>
        <w:pStyle w:val="a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8D9468" w14:textId="77777777" w:rsidR="00606EC0" w:rsidRDefault="00606EC0" w:rsidP="00031CC9">
      <w:pPr>
        <w:pStyle w:val="a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8339EB" w14:textId="77777777" w:rsidR="00606EC0" w:rsidRDefault="00606EC0" w:rsidP="00031CC9">
      <w:pPr>
        <w:pStyle w:val="a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51A193" w14:textId="77777777" w:rsidR="00606EC0" w:rsidRDefault="00606EC0" w:rsidP="00031CC9">
      <w:pPr>
        <w:pStyle w:val="a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B03687" w14:textId="77777777" w:rsidR="00606EC0" w:rsidRDefault="00606EC0" w:rsidP="00031CC9">
      <w:pPr>
        <w:pStyle w:val="a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28C6BD" w14:textId="77777777" w:rsidR="00606EC0" w:rsidRDefault="00606EC0" w:rsidP="00031CC9">
      <w:pPr>
        <w:pStyle w:val="a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5D1781" w14:textId="77777777" w:rsidR="00606EC0" w:rsidRDefault="00606EC0" w:rsidP="00031CC9">
      <w:pPr>
        <w:pStyle w:val="a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5B7759" w14:textId="77777777" w:rsidR="00606EC0" w:rsidRDefault="00606EC0" w:rsidP="00031CC9">
      <w:pPr>
        <w:pStyle w:val="a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FE4FBF" w14:textId="77777777" w:rsidR="00606EC0" w:rsidRDefault="00606EC0" w:rsidP="00031CC9">
      <w:pPr>
        <w:pStyle w:val="a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4637FE" w14:textId="77777777" w:rsidR="00606EC0" w:rsidRDefault="00606EC0" w:rsidP="00031CC9">
      <w:pPr>
        <w:pStyle w:val="a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DECA70" w14:textId="77777777" w:rsidR="00606EC0" w:rsidRDefault="00606EC0" w:rsidP="00031CC9">
      <w:pPr>
        <w:pStyle w:val="a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53AA5F" w14:textId="77777777" w:rsidR="00D27BD1" w:rsidRDefault="00D27BD1" w:rsidP="007B7E3A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_Hlk55411752"/>
    </w:p>
    <w:p w14:paraId="4939D486" w14:textId="5B5F33D0" w:rsidR="007B7E3A" w:rsidRDefault="007B7E3A" w:rsidP="007B7E3A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Согласовано: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Утверждено:</w:t>
      </w:r>
    </w:p>
    <w:p w14:paraId="37590387" w14:textId="239B7D49" w:rsidR="007B7E3A" w:rsidRDefault="007B7E3A" w:rsidP="007B7E3A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Старший воспитатель д/с «Теремок»                                                                                                               Заведующей д/с «Теремок» </w:t>
      </w:r>
    </w:p>
    <w:p w14:paraId="572BB869" w14:textId="19020182" w:rsidR="007B7E3A" w:rsidRDefault="007B7E3A" w:rsidP="007B7E3A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 /</w:t>
      </w:r>
      <w:proofErr w:type="spellStart"/>
      <w:r w:rsidR="0075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Солдуп</w:t>
      </w:r>
      <w:proofErr w:type="spellEnd"/>
      <w:r w:rsidR="0075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А-Х.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5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./                                                                                                                       _____________/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Дувен-Баир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Ж.О./</w:t>
      </w:r>
    </w:p>
    <w:p w14:paraId="3F890BEE" w14:textId="0F0061EA" w:rsidR="007B7E3A" w:rsidRDefault="007B7E3A" w:rsidP="007B7E3A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  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 202</w:t>
      </w:r>
      <w:r w:rsidR="0075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                                                                                                                            «____»  _____________ 202</w:t>
      </w:r>
      <w:r w:rsidR="0075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    </w:t>
      </w:r>
    </w:p>
    <w:p w14:paraId="43758847" w14:textId="13A24B8D" w:rsidR="006275A9" w:rsidRDefault="007B7E3A" w:rsidP="006275A9">
      <w:pPr>
        <w:shd w:val="clear" w:color="auto" w:fill="FFFFFF"/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_Hlk5614269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</w:t>
      </w:r>
      <w:r w:rsidR="00627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 w:rsidR="006275A9" w:rsidRPr="00DE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Перспективный план  </w:t>
      </w:r>
      <w:r w:rsidR="00627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кружка «Малышок»</w:t>
      </w:r>
    </w:p>
    <w:p w14:paraId="0EF9E4E3" w14:textId="77777777" w:rsidR="006275A9" w:rsidRDefault="006275A9" w:rsidP="006275A9">
      <w:pPr>
        <w:shd w:val="clear" w:color="auto" w:fill="FFFFFF"/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на 2020 -2021 учебный год</w:t>
      </w:r>
    </w:p>
    <w:p w14:paraId="04576727" w14:textId="079B882D" w:rsidR="007B7E3A" w:rsidRDefault="007B7E3A" w:rsidP="007B7E3A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15D4D5" w14:textId="77777777" w:rsidR="0009354A" w:rsidRPr="00427280" w:rsidRDefault="0009354A" w:rsidP="00F15B48">
      <w:pPr>
        <w:shd w:val="clear" w:color="auto" w:fill="FFFFFF"/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45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6"/>
        <w:gridCol w:w="2987"/>
        <w:gridCol w:w="5933"/>
        <w:gridCol w:w="4110"/>
      </w:tblGrid>
      <w:tr w:rsidR="007B7E3A" w:rsidRPr="00DE3FB1" w14:paraId="0A2C412B" w14:textId="77777777" w:rsidTr="00606EC0"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00973" w14:textId="77777777" w:rsidR="007B7E3A" w:rsidRPr="00DE3FB1" w:rsidRDefault="007B7E3A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74329" w14:textId="77777777" w:rsidR="007B7E3A" w:rsidRPr="00DE3FB1" w:rsidRDefault="007B7E3A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5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8798C" w14:textId="77777777" w:rsidR="007B7E3A" w:rsidRPr="00DE3FB1" w:rsidRDefault="007B7E3A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BE13B" w14:textId="77777777" w:rsidR="007B7E3A" w:rsidRPr="00DE3FB1" w:rsidRDefault="007B7E3A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Оборудование, материалы</w:t>
            </w:r>
          </w:p>
        </w:tc>
      </w:tr>
      <w:tr w:rsidR="00F86434" w:rsidRPr="00DE3FB1" w14:paraId="6299DDDF" w14:textId="77777777" w:rsidTr="00606EC0">
        <w:trPr>
          <w:trHeight w:val="670"/>
        </w:trPr>
        <w:tc>
          <w:tcPr>
            <w:tcW w:w="15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CD2F4" w14:textId="77777777" w:rsidR="00F86434" w:rsidRPr="00C40A53" w:rsidRDefault="00F86434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5CDA7" w14:textId="77777777" w:rsidR="00F86434" w:rsidRPr="00DE3FB1" w:rsidRDefault="00F86434" w:rsidP="0060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59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F78E7" w14:textId="1ED953DC" w:rsidR="00F86434" w:rsidRPr="00DE3FB1" w:rsidRDefault="00F86434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Выявить знания детей в области сенсорных эталонов цвета, формы посредством дидактического материала 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E0BDD" w14:textId="77777777" w:rsidR="00F86434" w:rsidRPr="00DE3FB1" w:rsidRDefault="00F86434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Игрушки  и</w:t>
            </w:r>
            <w:proofErr w:type="gramEnd"/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игры с уголка сенсорики</w:t>
            </w:r>
          </w:p>
        </w:tc>
      </w:tr>
      <w:tr w:rsidR="00F86434" w:rsidRPr="00DE3FB1" w14:paraId="00832A2A" w14:textId="77777777" w:rsidTr="00606EC0">
        <w:trPr>
          <w:trHeight w:val="528"/>
        </w:trPr>
        <w:tc>
          <w:tcPr>
            <w:tcW w:w="151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3E1A3E1" w14:textId="77777777" w:rsidR="00F86434" w:rsidRPr="00DE3FB1" w:rsidRDefault="00F86434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8CFD8" w14:textId="5681DC20" w:rsidR="00F86434" w:rsidRPr="00DE3FB1" w:rsidRDefault="00F86434" w:rsidP="0060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«Матрешка»</w:t>
            </w:r>
          </w:p>
        </w:tc>
        <w:tc>
          <w:tcPr>
            <w:tcW w:w="59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A7AE4" w14:textId="77777777" w:rsidR="00F86434" w:rsidRPr="00DE3FB1" w:rsidRDefault="00F86434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разбирать и складывать матрешки. Развивать мелкую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оторику</w:t>
            </w: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96C79" w14:textId="77777777" w:rsidR="00F86434" w:rsidRPr="00DE3FB1" w:rsidRDefault="00F86434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Матрешки</w:t>
            </w:r>
          </w:p>
        </w:tc>
      </w:tr>
      <w:tr w:rsidR="00F86434" w:rsidRPr="00DE3FB1" w14:paraId="5BDA2529" w14:textId="77777777" w:rsidTr="00606EC0">
        <w:tc>
          <w:tcPr>
            <w:tcW w:w="151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53652" w14:textId="77777777" w:rsidR="00F86434" w:rsidRPr="00DE3FB1" w:rsidRDefault="00F86434" w:rsidP="0060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1AFF2" w14:textId="4EE68EC4" w:rsidR="00F86434" w:rsidRPr="00DE3FB1" w:rsidRDefault="00F86434" w:rsidP="0060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«Пирамидка»</w:t>
            </w:r>
          </w:p>
        </w:tc>
        <w:tc>
          <w:tcPr>
            <w:tcW w:w="5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7B926" w14:textId="77777777" w:rsidR="00F86434" w:rsidRPr="00DE3FB1" w:rsidRDefault="00F86434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надевать колечки разного цвета на стержни. Развивать координацию движения рук.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69F4E" w14:textId="77777777" w:rsidR="00F86434" w:rsidRPr="00DE3FB1" w:rsidRDefault="00F86434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Пирамидка с колечками.</w:t>
            </w:r>
          </w:p>
        </w:tc>
      </w:tr>
      <w:tr w:rsidR="00F86434" w:rsidRPr="00DE3FB1" w14:paraId="22246BC7" w14:textId="77777777" w:rsidTr="00606EC0">
        <w:tc>
          <w:tcPr>
            <w:tcW w:w="151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AFC2" w14:textId="77777777" w:rsidR="00F86434" w:rsidRPr="00DE3FB1" w:rsidRDefault="00F86434" w:rsidP="0060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74E63" w14:textId="5B23BA3E" w:rsidR="00F86434" w:rsidRPr="00DE3FB1" w:rsidRDefault="00F86434" w:rsidP="0060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«Чудесный мешочек»</w:t>
            </w:r>
          </w:p>
        </w:tc>
        <w:tc>
          <w:tcPr>
            <w:tcW w:w="5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70C8B" w14:textId="71F8EB54" w:rsidR="00F86434" w:rsidRPr="00DE3FB1" w:rsidRDefault="00F86434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координацию движение рук 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935DE" w14:textId="06B8F8AF" w:rsidR="00F86434" w:rsidRPr="00DE3FB1" w:rsidRDefault="00F86434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Чудесный мешочек с мелкими игрушками</w:t>
            </w:r>
          </w:p>
        </w:tc>
      </w:tr>
      <w:tr w:rsidR="00F86434" w:rsidRPr="00DE3FB1" w14:paraId="0CB62F87" w14:textId="77777777" w:rsidTr="00606EC0">
        <w:tc>
          <w:tcPr>
            <w:tcW w:w="151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E5D0D" w14:textId="77777777" w:rsidR="00F86434" w:rsidRPr="00DE3FB1" w:rsidRDefault="00F86434" w:rsidP="0060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480E3" w14:textId="04ACC3B4" w:rsidR="00F86434" w:rsidRPr="00DE3FB1" w:rsidRDefault="00F86434" w:rsidP="0060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«Нанизывание колец»</w:t>
            </w:r>
          </w:p>
        </w:tc>
        <w:tc>
          <w:tcPr>
            <w:tcW w:w="5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12AAD" w14:textId="1B57F08E" w:rsidR="00F86434" w:rsidRPr="00DE3FB1" w:rsidRDefault="00F86434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мелкие мышцы пальцев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F211E" w14:textId="7D136AF3" w:rsidR="00F86434" w:rsidRPr="00DE3FB1" w:rsidRDefault="00F86434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Цветные кольца </w:t>
            </w:r>
          </w:p>
        </w:tc>
      </w:tr>
      <w:tr w:rsidR="00682E44" w:rsidRPr="00DE3FB1" w14:paraId="79E9433D" w14:textId="77777777" w:rsidTr="00606EC0">
        <w:tc>
          <w:tcPr>
            <w:tcW w:w="15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DDFE2" w14:textId="77777777" w:rsidR="00682E44" w:rsidRPr="001D75D0" w:rsidRDefault="00682E44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2CC53" w14:textId="0842E5EE" w:rsidR="00682E44" w:rsidRPr="00DE3FB1" w:rsidRDefault="00682E44" w:rsidP="0060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Цветная</w:t>
            </w: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поляна</w:t>
            </w: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9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5634C" w14:textId="77777777" w:rsidR="00682E44" w:rsidRPr="00DE3FB1" w:rsidRDefault="00682E44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застегивать и расстегивать пуговицы. Развивать мелкие мышцы пальцев. Воспитывать умение играть дружно, уступать друг другу.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F179B" w14:textId="77777777" w:rsidR="00682E44" w:rsidRPr="00DE3FB1" w:rsidRDefault="00682E44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2E44" w:rsidRPr="00DE3FB1" w14:paraId="1FD69C16" w14:textId="77777777" w:rsidTr="00606EC0">
        <w:tc>
          <w:tcPr>
            <w:tcW w:w="151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4C56244" w14:textId="77777777" w:rsidR="00682E44" w:rsidRPr="001D75D0" w:rsidRDefault="00682E44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77BC9" w14:textId="77777777" w:rsidR="00682E44" w:rsidRPr="00DE3FB1" w:rsidRDefault="00682E44" w:rsidP="0060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48085" w14:textId="77777777" w:rsidR="00682E44" w:rsidRPr="00DE3FB1" w:rsidRDefault="00682E44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3587D" w14:textId="70198F6B" w:rsidR="00682E44" w:rsidRPr="00F86434" w:rsidRDefault="00682E44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Вязаная основа зеленого цвета с пуговицами, вязанные цветочки</w:t>
            </w:r>
          </w:p>
        </w:tc>
      </w:tr>
      <w:tr w:rsidR="00682E44" w:rsidRPr="00DE3FB1" w14:paraId="2DF05040" w14:textId="77777777" w:rsidTr="00606EC0">
        <w:tc>
          <w:tcPr>
            <w:tcW w:w="151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72EC865" w14:textId="77777777" w:rsidR="00682E44" w:rsidRPr="001D75D0" w:rsidRDefault="00682E44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A7A59" w14:textId="097B7FA8" w:rsidR="00682E44" w:rsidRPr="00DE3FB1" w:rsidRDefault="00682E44" w:rsidP="0060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«Солнышко смеется»</w:t>
            </w:r>
          </w:p>
        </w:tc>
        <w:tc>
          <w:tcPr>
            <w:tcW w:w="5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46FE3" w14:textId="77777777" w:rsidR="00682E44" w:rsidRPr="00DE3FB1" w:rsidRDefault="00682E44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находить прищепки желтого цвета и прицеплять их на солнышко. Развивать мелкую моторику рук. Воспитывать ритмичность.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54336" w14:textId="77777777" w:rsidR="00682E44" w:rsidRPr="00DE3FB1" w:rsidRDefault="00682E44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Солнышко, прищепки.</w:t>
            </w:r>
          </w:p>
        </w:tc>
      </w:tr>
      <w:tr w:rsidR="002C194B" w:rsidRPr="00DE3FB1" w14:paraId="265F6D6E" w14:textId="77777777" w:rsidTr="00606EC0">
        <w:trPr>
          <w:trHeight w:val="673"/>
        </w:trPr>
        <w:tc>
          <w:tcPr>
            <w:tcW w:w="151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74374B9" w14:textId="77777777" w:rsidR="002C194B" w:rsidRPr="001D75D0" w:rsidRDefault="002C194B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1D65D" w14:textId="66914093" w:rsidR="002C194B" w:rsidRPr="00DE3FB1" w:rsidRDefault="002C194B" w:rsidP="0060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«Спрячь мышку»</w:t>
            </w:r>
          </w:p>
        </w:tc>
        <w:tc>
          <w:tcPr>
            <w:tcW w:w="5933" w:type="dxa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9A30B" w14:textId="4A7BEB86" w:rsidR="002C194B" w:rsidRPr="00F86434" w:rsidRDefault="002C194B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находить карточку определенного цвета. Развивать интерес к игре. Воспитывать доброжелательное отношение к животным.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0E78A" w14:textId="246F8D6C" w:rsidR="002C194B" w:rsidRPr="00F86434" w:rsidRDefault="002C194B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_Hlk57152542"/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Картонная карточка с изображением мышки, карточки разных цветов, игрушка-мышка.</w:t>
            </w:r>
            <w:bookmarkEnd w:id="5"/>
          </w:p>
        </w:tc>
      </w:tr>
      <w:tr w:rsidR="00682E44" w:rsidRPr="00DE3FB1" w14:paraId="65F1E250" w14:textId="77777777" w:rsidTr="00606EC0">
        <w:trPr>
          <w:trHeight w:val="206"/>
        </w:trPr>
        <w:tc>
          <w:tcPr>
            <w:tcW w:w="1516" w:type="dxa"/>
            <w:vMerge/>
            <w:tcBorders>
              <w:left w:val="single" w:sz="8" w:space="0" w:color="000000"/>
              <w:bottom w:val="single" w:sz="2" w:space="0" w:color="auto"/>
              <w:right w:val="single" w:sz="8" w:space="0" w:color="000000"/>
            </w:tcBorders>
            <w:vAlign w:val="center"/>
          </w:tcPr>
          <w:p w14:paraId="724B735F" w14:textId="77777777" w:rsidR="00682E44" w:rsidRPr="001D75D0" w:rsidRDefault="00682E44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60A75" w14:textId="0E858161" w:rsidR="00682E44" w:rsidRPr="00DE3FB1" w:rsidRDefault="00682E44" w:rsidP="0060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«Разноцветная пирамидка»</w:t>
            </w:r>
          </w:p>
        </w:tc>
        <w:tc>
          <w:tcPr>
            <w:tcW w:w="5933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C0997" w14:textId="5DEB4D6F" w:rsidR="00682E44" w:rsidRPr="00F86434" w:rsidRDefault="00682E44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надевать колечки разного цвета на стержни. Развивать координацию движения рук.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8AC96" w14:textId="3EA9D3D8" w:rsidR="00682E44" w:rsidRPr="00F86434" w:rsidRDefault="00682E44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Пирамидка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разноцветными </w:t>
            </w: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колечками.</w:t>
            </w:r>
          </w:p>
        </w:tc>
      </w:tr>
      <w:tr w:rsidR="00682E44" w:rsidRPr="00DE3FB1" w14:paraId="6CD6EA72" w14:textId="77777777" w:rsidTr="00606EC0">
        <w:trPr>
          <w:trHeight w:val="450"/>
        </w:trPr>
        <w:tc>
          <w:tcPr>
            <w:tcW w:w="1516" w:type="dxa"/>
            <w:vMerge w:val="restart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5D5B3" w14:textId="77777777" w:rsidR="00682E44" w:rsidRPr="001D75D0" w:rsidRDefault="00682E44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8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40B78" w14:textId="003D7F58" w:rsidR="00682E44" w:rsidRPr="00DE3FB1" w:rsidRDefault="00E90BB5" w:rsidP="0060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«Тактильный</w:t>
            </w:r>
            <w:r w:rsidR="0068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мешочек»</w:t>
            </w:r>
          </w:p>
        </w:tc>
        <w:tc>
          <w:tcPr>
            <w:tcW w:w="5933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8D376" w14:textId="780963EA" w:rsidR="00682E44" w:rsidRPr="00DE3FB1" w:rsidRDefault="00682E44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детей находить предметы  </w:t>
            </w:r>
            <w:r w:rsidR="0007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ощупь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519AE" w14:textId="73A9C35E" w:rsidR="00682E44" w:rsidRPr="00DE3FB1" w:rsidRDefault="00E90BB5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Мешочек с разными игрушками</w:t>
            </w:r>
          </w:p>
        </w:tc>
      </w:tr>
      <w:tr w:rsidR="00682E44" w:rsidRPr="00DE3FB1" w14:paraId="253863B7" w14:textId="77777777" w:rsidTr="00606EC0">
        <w:tc>
          <w:tcPr>
            <w:tcW w:w="151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BED0723" w14:textId="77777777" w:rsidR="00682E44" w:rsidRPr="00DE3FB1" w:rsidRDefault="00682E44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77699" w14:textId="08BA146D" w:rsidR="00682E44" w:rsidRPr="00DE3FB1" w:rsidRDefault="00726FAA" w:rsidP="0060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09354A"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«Счетные палочки»</w:t>
            </w:r>
          </w:p>
        </w:tc>
        <w:tc>
          <w:tcPr>
            <w:tcW w:w="59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D9DDB" w14:textId="647EDB59" w:rsidR="00682E44" w:rsidRPr="00DE3FB1" w:rsidRDefault="0009354A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с помощью счетных палочек выкладывать различные фигурки. Развитие мелкой моторики.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54D5E" w14:textId="77777777" w:rsidR="0009354A" w:rsidRPr="00DE3FB1" w:rsidRDefault="0009354A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Счетные палочки</w:t>
            </w:r>
          </w:p>
          <w:p w14:paraId="442D9EF8" w14:textId="25985B36" w:rsidR="00682E44" w:rsidRPr="00DE3FB1" w:rsidRDefault="00682E44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1463" w:rsidRPr="00DE3FB1" w14:paraId="305BD7E7" w14:textId="77777777" w:rsidTr="00606EC0">
        <w:trPr>
          <w:trHeight w:val="406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40B7AF5" w14:textId="77777777" w:rsidR="00071463" w:rsidRPr="00DE3FB1" w:rsidRDefault="00071463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8C492" w14:textId="65AE5A1C" w:rsidR="00071463" w:rsidRPr="00DE3FB1" w:rsidRDefault="00726FAA" w:rsidP="0060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071463"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«Собери цепь»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9FE64" w14:textId="35F8A1DA" w:rsidR="00071463" w:rsidRPr="00DE3FB1" w:rsidRDefault="00071463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соединять колечки. Развивать мелкую моторику рук.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104A4" w14:textId="3F0504F9" w:rsidR="00071463" w:rsidRPr="00DE3FB1" w:rsidRDefault="00071463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Колечки разного цвета.</w:t>
            </w:r>
          </w:p>
        </w:tc>
      </w:tr>
      <w:tr w:rsidR="00071463" w:rsidRPr="00DE3FB1" w14:paraId="3682B93D" w14:textId="77777777" w:rsidTr="00606EC0">
        <w:trPr>
          <w:trHeight w:val="375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7FDCF2" w14:textId="77777777" w:rsidR="00071463" w:rsidRPr="00DE3FB1" w:rsidRDefault="00071463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C0B8D" w14:textId="1ACDBCF5" w:rsidR="00071463" w:rsidRPr="00DE3FB1" w:rsidRDefault="00726FAA" w:rsidP="0060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</w:t>
            </w:r>
            <w:r w:rsidR="0007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Сенсо</w:t>
            </w:r>
            <w:r w:rsidR="00E90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</w:t>
            </w:r>
            <w:r w:rsidR="0007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3FFAF" w14:textId="53CC0FAA" w:rsidR="00071463" w:rsidRPr="00DE3FB1" w:rsidRDefault="00071463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мелкую моторику, </w:t>
            </w:r>
            <w:proofErr w:type="spellStart"/>
            <w:r w:rsidR="0072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 w:rsidR="00E90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ветовосприятие</w:t>
            </w:r>
            <w:proofErr w:type="spellEnd"/>
            <w:r w:rsidR="0072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развивать самостоятельность.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49FC9" w14:textId="1548575E" w:rsidR="00071463" w:rsidRPr="00DE3FB1" w:rsidRDefault="00071463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Сенсо</w:t>
            </w:r>
            <w:r w:rsidR="00E90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книга из ветра</w:t>
            </w:r>
          </w:p>
        </w:tc>
      </w:tr>
      <w:tr w:rsidR="0009354A" w:rsidRPr="00DE3FB1" w14:paraId="4F6DB519" w14:textId="77777777" w:rsidTr="00606EC0">
        <w:trPr>
          <w:trHeight w:val="252"/>
        </w:trPr>
        <w:tc>
          <w:tcPr>
            <w:tcW w:w="15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6323A" w14:textId="77777777" w:rsidR="0009354A" w:rsidRPr="001D75D0" w:rsidRDefault="0009354A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8ADD0" w14:textId="61D6B91A" w:rsidR="0009354A" w:rsidRPr="00E90BB5" w:rsidRDefault="00726FAA" w:rsidP="0060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E90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90BB5" w:rsidRPr="00E90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Разноцветные палочки</w:t>
            </w:r>
            <w:r w:rsidR="00E90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9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B2B39" w14:textId="79E4D299" w:rsidR="0009354A" w:rsidRPr="00E90BB5" w:rsidRDefault="00726FAA" w:rsidP="0060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узнавать основные цвета, выкладывать различные фигурки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B37F0" w14:textId="410CDE5F" w:rsidR="0009354A" w:rsidRPr="00E90BB5" w:rsidRDefault="00726FAA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Цветные палочки от мороженого</w:t>
            </w:r>
          </w:p>
        </w:tc>
      </w:tr>
      <w:tr w:rsidR="00E90BB5" w:rsidRPr="00DE3FB1" w14:paraId="76D7F8D0" w14:textId="77777777" w:rsidTr="00606EC0">
        <w:trPr>
          <w:trHeight w:val="315"/>
        </w:trPr>
        <w:tc>
          <w:tcPr>
            <w:tcW w:w="151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9D8F5" w14:textId="77777777" w:rsidR="00E90BB5" w:rsidRPr="001D75D0" w:rsidRDefault="00E90BB5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5034D" w14:textId="4C881C9F" w:rsidR="00E90BB5" w:rsidRPr="00DE3FB1" w:rsidRDefault="00726FAA" w:rsidP="0060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E90BB5"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90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Отгадай и откопай</w:t>
            </w:r>
            <w:r w:rsidR="00E90BB5"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C61B6" w14:textId="0B636B2D" w:rsidR="00E90BB5" w:rsidRDefault="00E90BB5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Развивать интерес к игре. Воспитывать доброжелательное отношение к сверстникам.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радостное настроение.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D5A90" w14:textId="001360B6" w:rsidR="00E90BB5" w:rsidRDefault="00E90BB5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Емкость с сушеными плодами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черемухи, мелкие игрушки</w:t>
            </w:r>
          </w:p>
        </w:tc>
      </w:tr>
      <w:tr w:rsidR="00CE032E" w:rsidRPr="00DE3FB1" w14:paraId="434294C2" w14:textId="77777777" w:rsidTr="00606EC0">
        <w:trPr>
          <w:trHeight w:val="315"/>
        </w:trPr>
        <w:tc>
          <w:tcPr>
            <w:tcW w:w="151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9A115" w14:textId="77777777" w:rsidR="00CE032E" w:rsidRPr="001D75D0" w:rsidRDefault="00CE032E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5A049" w14:textId="60E83807" w:rsidR="00CE032E" w:rsidRDefault="00CE032E" w:rsidP="0060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2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«Нанизывание колец»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DB85" w14:textId="59D3B816" w:rsidR="00CE032E" w:rsidRDefault="00CE032E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мелкие мышцы пальцев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C76B4" w14:textId="2A49FD3C" w:rsidR="00CE032E" w:rsidRDefault="00CE032E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Цветные кольца </w:t>
            </w:r>
          </w:p>
        </w:tc>
      </w:tr>
      <w:tr w:rsidR="00CE032E" w:rsidRPr="00DE3FB1" w14:paraId="551C1A16" w14:textId="77777777" w:rsidTr="00606EC0">
        <w:trPr>
          <w:trHeight w:val="121"/>
        </w:trPr>
        <w:tc>
          <w:tcPr>
            <w:tcW w:w="15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1531C" w14:textId="77777777" w:rsidR="00CE032E" w:rsidRPr="001D75D0" w:rsidRDefault="00CE032E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E5F25" w14:textId="5681BECE" w:rsidR="00CE032E" w:rsidRDefault="00726FAA" w:rsidP="0060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«Какие бывают фигуры»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4DF97" w14:textId="3C3D519D" w:rsidR="00CE032E" w:rsidRPr="00726FAA" w:rsidRDefault="00726FAA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знания геометрических фигур: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прямоугольник</w:t>
            </w: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квадрат, треугольник.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272D4" w14:textId="6AFCD866" w:rsidR="00CE032E" w:rsidRDefault="00726FAA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 фигуры из картона</w:t>
            </w:r>
          </w:p>
        </w:tc>
      </w:tr>
      <w:tr w:rsidR="00CE032E" w:rsidRPr="00DE3FB1" w14:paraId="1826F5AB" w14:textId="77777777" w:rsidTr="00606EC0">
        <w:trPr>
          <w:trHeight w:val="825"/>
        </w:trPr>
        <w:tc>
          <w:tcPr>
            <w:tcW w:w="15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961CA" w14:textId="77777777" w:rsidR="00CE032E" w:rsidRPr="001D75D0" w:rsidRDefault="00CE032E" w:rsidP="0060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Февраль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956D4" w14:textId="77777777" w:rsidR="00CE032E" w:rsidRPr="00DE3FB1" w:rsidRDefault="00CE032E" w:rsidP="0060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3744D1B1" w14:textId="6DE46B5F" w:rsidR="00CE032E" w:rsidRPr="00DE3FB1" w:rsidRDefault="00726FAA" w:rsidP="0060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CE032E"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«Пересыпание ложкой»</w:t>
            </w:r>
          </w:p>
        </w:tc>
        <w:tc>
          <w:tcPr>
            <w:tcW w:w="59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D427F" w14:textId="77777777" w:rsidR="00CE032E" w:rsidRPr="00DE3FB1" w:rsidRDefault="00CE032E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ребенка пересыпать зерна ложкой, запоминать последовательность действий, развивать самостоятельность.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D021D" w14:textId="77777777" w:rsidR="00CE032E" w:rsidRPr="00DE3FB1" w:rsidRDefault="00CE032E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Горох, ложки, глубокие емкости.</w:t>
            </w:r>
          </w:p>
        </w:tc>
      </w:tr>
      <w:tr w:rsidR="00CE032E" w:rsidRPr="00DE3FB1" w14:paraId="5CE4C6A0" w14:textId="77777777" w:rsidTr="00606EC0">
        <w:trPr>
          <w:trHeight w:val="225"/>
        </w:trPr>
        <w:tc>
          <w:tcPr>
            <w:tcW w:w="151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71C31" w14:textId="77777777" w:rsidR="00CE032E" w:rsidRPr="001D75D0" w:rsidRDefault="00CE032E" w:rsidP="0060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171DF" w14:textId="3D77823C" w:rsidR="00CE032E" w:rsidRDefault="00726FAA" w:rsidP="0060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CE032E"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«Собери бусы»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A4B54" w14:textId="183268C3" w:rsidR="00CE032E" w:rsidRPr="00DE3FB1" w:rsidRDefault="00CE032E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группировать предметы по цвету, величине, учить нанизывать бусы на нитку.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8D51E" w14:textId="05072771" w:rsidR="00CE032E" w:rsidRPr="00DE3FB1" w:rsidRDefault="00CE032E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Нитки, деревянные бусы большие и маленькие.</w:t>
            </w:r>
          </w:p>
        </w:tc>
      </w:tr>
      <w:tr w:rsidR="00726FAA" w:rsidRPr="00DE3FB1" w14:paraId="706489A5" w14:textId="77777777" w:rsidTr="00606EC0">
        <w:trPr>
          <w:trHeight w:val="489"/>
        </w:trPr>
        <w:tc>
          <w:tcPr>
            <w:tcW w:w="151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9AB6096" w14:textId="77777777" w:rsidR="00726FAA" w:rsidRPr="001D75D0" w:rsidRDefault="00726FAA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52E90" w14:textId="530409C6" w:rsidR="00726FAA" w:rsidRPr="00DE3FB1" w:rsidRDefault="00726FAA" w:rsidP="0060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«Сенсорная книга»</w:t>
            </w:r>
          </w:p>
        </w:tc>
        <w:tc>
          <w:tcPr>
            <w:tcW w:w="59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81C83" w14:textId="2D94B750" w:rsidR="00726FAA" w:rsidRPr="00DE3FB1" w:rsidRDefault="00726FAA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мелкую моторику,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цветовосприятие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A8B07" w14:textId="3D49332E" w:rsidR="00726FAA" w:rsidRPr="00DE3FB1" w:rsidRDefault="00726FAA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Сенсорное книга из ветра</w:t>
            </w:r>
          </w:p>
        </w:tc>
      </w:tr>
      <w:tr w:rsidR="00726FAA" w:rsidRPr="00DE3FB1" w14:paraId="2B48D3AB" w14:textId="77777777" w:rsidTr="00606EC0">
        <w:trPr>
          <w:trHeight w:val="375"/>
        </w:trPr>
        <w:tc>
          <w:tcPr>
            <w:tcW w:w="15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CAF78" w14:textId="77777777" w:rsidR="00726FAA" w:rsidRPr="001D75D0" w:rsidRDefault="00726FAA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47087" w14:textId="5CF7C034" w:rsidR="00726FAA" w:rsidRPr="00DE3FB1" w:rsidRDefault="00726FAA" w:rsidP="0060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«Строим дорожку»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DAE08" w14:textId="764898EC" w:rsidR="00726FAA" w:rsidRPr="00DE3FB1" w:rsidRDefault="00726FAA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находить предметы определенного цвета, чередовать цвета, соединять мозаику. Развивать внимание. Воспитывать интерес к играм.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A2B38" w14:textId="5A1F8873" w:rsidR="00726FAA" w:rsidRPr="00DE3FB1" w:rsidRDefault="00726FAA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Крупная мозаика.</w:t>
            </w:r>
          </w:p>
        </w:tc>
      </w:tr>
      <w:tr w:rsidR="00726FAA" w:rsidRPr="00DE3FB1" w14:paraId="5AA16F05" w14:textId="77777777" w:rsidTr="00606EC0">
        <w:trPr>
          <w:trHeight w:val="813"/>
        </w:trPr>
        <w:tc>
          <w:tcPr>
            <w:tcW w:w="15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173C1" w14:textId="77777777" w:rsidR="00726FAA" w:rsidRPr="001D75D0" w:rsidRDefault="00726FAA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293D9" w14:textId="2A48DFF8" w:rsidR="00726FAA" w:rsidRPr="00DE3FB1" w:rsidRDefault="00726FAA" w:rsidP="0060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«Пирамидка»</w:t>
            </w:r>
          </w:p>
        </w:tc>
        <w:tc>
          <w:tcPr>
            <w:tcW w:w="59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EB26A" w14:textId="77777777" w:rsidR="00726FAA" w:rsidRPr="00DE3FB1" w:rsidRDefault="00726FAA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собирать и разбирать пирамидку из стаканчиков. Развивать у детей сенсорный опыт. Воспитывать умение играть спокойно, тихо.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F6A64" w14:textId="77777777" w:rsidR="00726FAA" w:rsidRPr="00DE3FB1" w:rsidRDefault="00726FAA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Пирамидка из стаканчиков</w:t>
            </w:r>
          </w:p>
        </w:tc>
      </w:tr>
      <w:tr w:rsidR="00726FAA" w:rsidRPr="00DE3FB1" w14:paraId="3816B30F" w14:textId="77777777" w:rsidTr="00606EC0">
        <w:trPr>
          <w:trHeight w:val="705"/>
        </w:trPr>
        <w:tc>
          <w:tcPr>
            <w:tcW w:w="151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E2CF3D8" w14:textId="77777777" w:rsidR="00726FAA" w:rsidRPr="001D75D0" w:rsidRDefault="00726FAA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3AE4A" w14:textId="45BF7D80" w:rsidR="00726FAA" w:rsidRPr="00DE3FB1" w:rsidRDefault="00726FAA" w:rsidP="0060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«Найди пару»</w:t>
            </w:r>
          </w:p>
        </w:tc>
        <w:tc>
          <w:tcPr>
            <w:tcW w:w="59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21A6F" w14:textId="77777777" w:rsidR="00726FAA" w:rsidRPr="00DE3FB1" w:rsidRDefault="00726FAA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находить предметы определенного цвета. Развивать зрительную память. Воспитывать умение играть вместе, дружно.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CEE17" w14:textId="77777777" w:rsidR="00726FAA" w:rsidRPr="00DE3FB1" w:rsidRDefault="00726FAA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Картонные блюдца и чашки разных цветов.</w:t>
            </w:r>
          </w:p>
        </w:tc>
      </w:tr>
      <w:tr w:rsidR="00726FAA" w:rsidRPr="00DE3FB1" w14:paraId="1A542CE3" w14:textId="77777777" w:rsidTr="00606EC0">
        <w:trPr>
          <w:trHeight w:val="390"/>
        </w:trPr>
        <w:tc>
          <w:tcPr>
            <w:tcW w:w="151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540CC40" w14:textId="77777777" w:rsidR="00726FAA" w:rsidRPr="001D75D0" w:rsidRDefault="00726FAA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87856" w14:textId="5E3E7F93" w:rsidR="00726FAA" w:rsidRPr="00DE3FB1" w:rsidRDefault="00726FAA" w:rsidP="0060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«Какие бывают фигуры»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D40DB" w14:textId="5D88EBCF" w:rsidR="00726FAA" w:rsidRPr="00DE3FB1" w:rsidRDefault="00726FAA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знания геометрических фигур: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прямоугольник</w:t>
            </w: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квадрат, треугольник.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BB38" w14:textId="68CB49E0" w:rsidR="00726FAA" w:rsidRPr="00DE3FB1" w:rsidRDefault="00726FAA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 фигуры из картона</w:t>
            </w:r>
          </w:p>
        </w:tc>
      </w:tr>
      <w:tr w:rsidR="00726FAA" w:rsidRPr="00DE3FB1" w14:paraId="2A1B4087" w14:textId="77777777" w:rsidTr="00606EC0">
        <w:trPr>
          <w:trHeight w:val="420"/>
        </w:trPr>
        <w:tc>
          <w:tcPr>
            <w:tcW w:w="15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C58C4B" w14:textId="77777777" w:rsidR="00726FAA" w:rsidRPr="001D75D0" w:rsidRDefault="00726FAA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41148" w14:textId="1EB10FB5" w:rsidR="00726FAA" w:rsidRPr="00DE3FB1" w:rsidRDefault="00726FAA" w:rsidP="0060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«Солнышко смеется»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7D0B2" w14:textId="5AA32C46" w:rsidR="00726FAA" w:rsidRPr="00DE3FB1" w:rsidRDefault="00726FAA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находить прищепки желтого цвета и прицеплять их на солнышко. Развивать мелкую моторику рук. Воспитывать ритмичность.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E18D4" w14:textId="40E662DB" w:rsidR="00726FAA" w:rsidRPr="00DE3FB1" w:rsidRDefault="00726FAA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Солнышко, прищепки.</w:t>
            </w:r>
          </w:p>
        </w:tc>
      </w:tr>
      <w:tr w:rsidR="00726FAA" w:rsidRPr="00DE3FB1" w14:paraId="1055AA33" w14:textId="77777777" w:rsidTr="00606EC0">
        <w:trPr>
          <w:trHeight w:val="813"/>
        </w:trPr>
        <w:tc>
          <w:tcPr>
            <w:tcW w:w="1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023F5" w14:textId="77777777" w:rsidR="00726FAA" w:rsidRPr="001D75D0" w:rsidRDefault="00726FAA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6239" w14:textId="6749F0D3" w:rsidR="00726FAA" w:rsidRPr="00DE3FB1" w:rsidRDefault="00726FAA" w:rsidP="0060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«Строим дорожку»</w:t>
            </w:r>
          </w:p>
        </w:tc>
        <w:tc>
          <w:tcPr>
            <w:tcW w:w="59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4CD9F" w14:textId="77777777" w:rsidR="00726FAA" w:rsidRPr="00DE3FB1" w:rsidRDefault="00726FAA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находить предметы определенного цвета, чередовать цвета, соединять мозаику. Развивать внимание. Воспитывать интерес к играм.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106FB" w14:textId="77777777" w:rsidR="00726FAA" w:rsidRPr="00DE3FB1" w:rsidRDefault="00726FAA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Крупная мозаика.</w:t>
            </w:r>
          </w:p>
        </w:tc>
      </w:tr>
      <w:tr w:rsidR="00726FAA" w:rsidRPr="00DE3FB1" w14:paraId="085C7277" w14:textId="77777777" w:rsidTr="00606EC0">
        <w:tc>
          <w:tcPr>
            <w:tcW w:w="1516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16F16EE" w14:textId="77777777" w:rsidR="00726FAA" w:rsidRPr="00DE3FB1" w:rsidRDefault="00726FAA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F8F56" w14:textId="546E6EC5" w:rsidR="00726FAA" w:rsidRPr="00DE3FB1" w:rsidRDefault="00726FAA" w:rsidP="0060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«Собери рисунок»</w:t>
            </w:r>
          </w:p>
        </w:tc>
        <w:tc>
          <w:tcPr>
            <w:tcW w:w="59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ABF23" w14:textId="77777777" w:rsidR="00726FAA" w:rsidRPr="00DE3FB1" w:rsidRDefault="00726FAA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детей собирать одно целое из нескольких частей. Развивать мелкую мускулатуру рук. </w:t>
            </w: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Воспитывать усидчивость.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3AD4E" w14:textId="77777777" w:rsidR="00726FAA" w:rsidRPr="00DE3FB1" w:rsidRDefault="00726FAA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Картонные разрезные рисунки.</w:t>
            </w:r>
          </w:p>
        </w:tc>
      </w:tr>
      <w:tr w:rsidR="00726FAA" w:rsidRPr="00DE3FB1" w14:paraId="7ACC2293" w14:textId="77777777" w:rsidTr="00606EC0">
        <w:trPr>
          <w:trHeight w:val="870"/>
        </w:trPr>
        <w:tc>
          <w:tcPr>
            <w:tcW w:w="151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D9FECA3" w14:textId="77777777" w:rsidR="00726FAA" w:rsidRPr="00DE3FB1" w:rsidRDefault="00726FAA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605E6" w14:textId="2B9C6717" w:rsidR="00726FAA" w:rsidRPr="00DE3FB1" w:rsidRDefault="00726FAA" w:rsidP="0060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«Найди пару»</w:t>
            </w:r>
          </w:p>
        </w:tc>
        <w:tc>
          <w:tcPr>
            <w:tcW w:w="59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D3CD8" w14:textId="6EF56BD2" w:rsidR="00726FAA" w:rsidRPr="00DE3FB1" w:rsidRDefault="00726FAA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находить предметы определенного цвета. Развивать зрительную память. Воспитывать умение играть вместе, дружно.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400B7" w14:textId="583644E8" w:rsidR="00726FAA" w:rsidRPr="00DE3FB1" w:rsidRDefault="00726FAA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Картонные блюдца и чашки разных цветов.</w:t>
            </w:r>
          </w:p>
        </w:tc>
      </w:tr>
      <w:tr w:rsidR="00726FAA" w:rsidRPr="00DE3FB1" w14:paraId="6FE08563" w14:textId="77777777" w:rsidTr="00606EC0">
        <w:trPr>
          <w:trHeight w:val="600"/>
        </w:trPr>
        <w:tc>
          <w:tcPr>
            <w:tcW w:w="151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8EB8017" w14:textId="77777777" w:rsidR="00726FAA" w:rsidRPr="00DE3FB1" w:rsidRDefault="00726FAA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E6E98" w14:textId="77777777" w:rsidR="00726FAA" w:rsidRPr="00DE3FB1" w:rsidRDefault="00726FAA" w:rsidP="0060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5D9DDCC1" w14:textId="682301B9" w:rsidR="00726FAA" w:rsidRPr="00DE3FB1" w:rsidRDefault="00726FAA" w:rsidP="0060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«Пересыпание ложкой»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AAF42" w14:textId="44CA18AA" w:rsidR="00726FAA" w:rsidRPr="00DE3FB1" w:rsidRDefault="00726FAA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ребенка пересыпать зерна ложкой, запоминать последовательность действий, развивать самостоятельность.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233F7" w14:textId="18211B42" w:rsidR="00726FAA" w:rsidRPr="00DE3FB1" w:rsidRDefault="00726FAA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Горох, ложки, глубокие емкости.</w:t>
            </w:r>
          </w:p>
        </w:tc>
      </w:tr>
      <w:tr w:rsidR="00726FAA" w:rsidRPr="00DE3FB1" w14:paraId="328A6A56" w14:textId="77777777" w:rsidTr="00606EC0">
        <w:trPr>
          <w:trHeight w:val="600"/>
        </w:trPr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03280" w14:textId="77777777" w:rsidR="00726FAA" w:rsidRPr="00DE3FB1" w:rsidRDefault="00726FAA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5C27" w14:textId="4EF2AD18" w:rsidR="00726FAA" w:rsidRPr="00DE3FB1" w:rsidRDefault="00726FAA" w:rsidP="0060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1FD31" w14:textId="4EE75A78" w:rsidR="00726FAA" w:rsidRPr="00DE3FB1" w:rsidRDefault="00726FAA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знания детей в области сенсорных эталонов цвета, формы посредством дидактического материала на конец года.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AFD0B" w14:textId="1C8684E3" w:rsidR="00726FAA" w:rsidRPr="00DE3FB1" w:rsidRDefault="00726FAA" w:rsidP="0060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Игрушки  и игры с уголка сенсорики.</w:t>
            </w:r>
          </w:p>
        </w:tc>
      </w:tr>
    </w:tbl>
    <w:p w14:paraId="45085EC3" w14:textId="77777777" w:rsidR="007B7E3A" w:rsidRDefault="007B7E3A" w:rsidP="002542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09C46D" w14:textId="77777777" w:rsidR="005A2827" w:rsidRDefault="005A2827" w:rsidP="002542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C135A7" w14:textId="77777777" w:rsidR="005A2827" w:rsidRDefault="005A2827" w:rsidP="002542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344061" w14:textId="77777777" w:rsidR="005A2827" w:rsidRDefault="005A2827" w:rsidP="002542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96949F" w14:textId="77777777" w:rsidR="005A2827" w:rsidRDefault="005A2827" w:rsidP="002542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D040E6" w14:textId="77777777" w:rsidR="005A2827" w:rsidRDefault="005A2827" w:rsidP="002542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5686AF" w14:textId="77777777" w:rsidR="005A2827" w:rsidRDefault="005A2827" w:rsidP="002542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7993DC" w14:textId="77777777" w:rsidR="005A2827" w:rsidRDefault="005A2827" w:rsidP="002542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06167D" w14:textId="77777777" w:rsidR="00726FAA" w:rsidRDefault="00726FAA" w:rsidP="002542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996BAF" w14:textId="77777777" w:rsidR="00726FAA" w:rsidRDefault="00726FAA" w:rsidP="002542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C51435" w14:textId="77777777" w:rsidR="00726FAA" w:rsidRDefault="00726FAA" w:rsidP="002542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4"/>
    <w:p w14:paraId="29A503DB" w14:textId="77777777" w:rsidR="00726FAA" w:rsidRDefault="00726FAA" w:rsidP="002542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91B0CA" w14:textId="77777777" w:rsidR="00726FAA" w:rsidRDefault="00726FAA" w:rsidP="002542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38131F" w14:textId="77777777" w:rsidR="00726FAA" w:rsidRDefault="00726FAA" w:rsidP="002542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4248A8" w14:textId="77777777" w:rsidR="00726FAA" w:rsidRDefault="00726FAA" w:rsidP="002542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EA17F2" w14:textId="77777777" w:rsidR="00726FAA" w:rsidRDefault="00726FAA" w:rsidP="002542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A57143" w14:textId="77777777" w:rsidR="00726FAA" w:rsidRDefault="00726FAA" w:rsidP="002542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F6E2B8" w14:textId="77777777" w:rsidR="00726FAA" w:rsidRDefault="00726FAA" w:rsidP="002542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647C57" w14:textId="77777777" w:rsidR="00726FAA" w:rsidRDefault="00726FAA" w:rsidP="002542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030B18" w14:textId="77777777" w:rsidR="00726FAA" w:rsidRDefault="00726FAA" w:rsidP="002542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CD6A5D" w14:textId="77777777" w:rsidR="00726FAA" w:rsidRDefault="00726FAA" w:rsidP="002542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76590A" w14:textId="77777777" w:rsidR="00726FAA" w:rsidRDefault="00726FAA" w:rsidP="002542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4293A6" w14:textId="77777777" w:rsidR="00726FAA" w:rsidRDefault="00726FAA" w:rsidP="002542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2717EE" w14:textId="77777777" w:rsidR="00726FAA" w:rsidRDefault="00726FAA" w:rsidP="002542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CDCA05" w14:textId="77777777" w:rsidR="00726FAA" w:rsidRDefault="00726FAA" w:rsidP="002542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CC035F" w14:textId="77777777" w:rsidR="00726FAA" w:rsidRDefault="00726FAA" w:rsidP="002542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98FCCA" w14:textId="0E132D95" w:rsidR="002542E7" w:rsidRDefault="005A2827" w:rsidP="002542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</w:t>
      </w:r>
      <w:r w:rsidR="002542E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Утверждено:</w:t>
      </w:r>
    </w:p>
    <w:p w14:paraId="1E268875" w14:textId="77777777" w:rsidR="002542E7" w:rsidRPr="00427280" w:rsidRDefault="002542E7" w:rsidP="002542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272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Заведующей МБДОУ д/с «Теремок»</w:t>
      </w:r>
    </w:p>
    <w:p w14:paraId="474DB763" w14:textId="77777777" w:rsidR="002542E7" w:rsidRPr="00427280" w:rsidRDefault="002542E7" w:rsidP="002542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427280">
        <w:rPr>
          <w:rFonts w:ascii="Times New Roman" w:eastAsia="Times New Roman" w:hAnsi="Times New Roman" w:cs="Times New Roman"/>
          <w:sz w:val="24"/>
          <w:szCs w:val="24"/>
          <w:lang w:eastAsia="ru-RU"/>
        </w:rPr>
        <w:t>с.Арыг-Узюнский</w:t>
      </w:r>
      <w:proofErr w:type="spellEnd"/>
      <w:r w:rsidRPr="004272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427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proofErr w:type="spellStart"/>
      <w:r w:rsidRPr="00427280">
        <w:rPr>
          <w:rFonts w:ascii="Times New Roman" w:eastAsia="Times New Roman" w:hAnsi="Times New Roman" w:cs="Times New Roman"/>
          <w:sz w:val="24"/>
          <w:szCs w:val="24"/>
          <w:lang w:eastAsia="ru-RU"/>
        </w:rPr>
        <w:t>Дувен-Баир</w:t>
      </w:r>
      <w:proofErr w:type="spellEnd"/>
      <w:r w:rsidRPr="00427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Ж.О./</w:t>
      </w:r>
      <w:r w:rsidRPr="004272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B81245D" w14:textId="193F4F49" w:rsidR="002542E7" w:rsidRDefault="002542E7" w:rsidP="002542E7">
      <w:pPr>
        <w:tabs>
          <w:tab w:val="left" w:pos="1135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Pr="00427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27280">
        <w:rPr>
          <w:rFonts w:ascii="Times New Roman" w:eastAsia="Times New Roman" w:hAnsi="Times New Roman" w:cs="Times New Roman"/>
          <w:sz w:val="24"/>
          <w:szCs w:val="24"/>
          <w:lang w:eastAsia="ru-RU"/>
        </w:rPr>
        <w:t>» _________ 202</w:t>
      </w:r>
      <w:r w:rsidR="00752B4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2728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bookmarkEnd w:id="3"/>
    <w:p w14:paraId="7E7E15B4" w14:textId="46138D2E" w:rsidR="008F7CD4" w:rsidRDefault="008F7CD4" w:rsidP="00DE3F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1C0209" w14:textId="08871BCB" w:rsidR="008F7CD4" w:rsidRDefault="008F7CD4" w:rsidP="00DE3F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818371" w14:textId="17901DED" w:rsidR="008F7CD4" w:rsidRPr="008F7CD4" w:rsidRDefault="005A2827" w:rsidP="005A2827">
      <w:pPr>
        <w:tabs>
          <w:tab w:val="left" w:pos="1073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                      </w:t>
      </w:r>
    </w:p>
    <w:p w14:paraId="62594581" w14:textId="365E493D" w:rsidR="008F7CD4" w:rsidRDefault="008F7CD4" w:rsidP="008F7C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4E5FCA" w14:textId="7A64175A" w:rsidR="008F7CD4" w:rsidRDefault="002542E7" w:rsidP="008F7CD4">
      <w:pPr>
        <w:tabs>
          <w:tab w:val="left" w:pos="326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8F7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Расписание </w:t>
      </w:r>
      <w:r w:rsidR="007B57F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кружка «Малышок»</w:t>
      </w:r>
    </w:p>
    <w:p w14:paraId="109258C3" w14:textId="53C6F47B" w:rsidR="007B57F7" w:rsidRPr="008F7CD4" w:rsidRDefault="007B57F7" w:rsidP="008F7CD4">
      <w:pPr>
        <w:tabs>
          <w:tab w:val="left" w:pos="326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254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752B4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752B4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14:paraId="59FC33CF" w14:textId="3B5C6D02" w:rsidR="008F7CD4" w:rsidRDefault="008F7CD4" w:rsidP="008F7C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A7643F" w14:textId="77777777" w:rsidR="008F7CD4" w:rsidRPr="008F7CD4" w:rsidRDefault="008F7CD4" w:rsidP="008F7CD4">
      <w:pPr>
        <w:tabs>
          <w:tab w:val="left" w:pos="1122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48"/>
        <w:gridCol w:w="10312"/>
      </w:tblGrid>
      <w:tr w:rsidR="008F7CD4" w14:paraId="365BD57D" w14:textId="77777777" w:rsidTr="002542E7">
        <w:tc>
          <w:tcPr>
            <w:tcW w:w="4248" w:type="dxa"/>
          </w:tcPr>
          <w:p w14:paraId="03C63F03" w14:textId="7B6B87F9" w:rsidR="008F7CD4" w:rsidRPr="002542E7" w:rsidRDefault="002542E7" w:rsidP="008F7CD4">
            <w:pPr>
              <w:tabs>
                <w:tab w:val="left" w:pos="1122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Время  </w:t>
            </w:r>
          </w:p>
        </w:tc>
        <w:tc>
          <w:tcPr>
            <w:tcW w:w="10312" w:type="dxa"/>
          </w:tcPr>
          <w:p w14:paraId="676C072A" w14:textId="2090BAE0" w:rsidR="008F7CD4" w:rsidRPr="002542E7" w:rsidRDefault="002542E7" w:rsidP="002542E7">
            <w:pPr>
              <w:tabs>
                <w:tab w:val="left" w:pos="4052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Дни недели</w:t>
            </w:r>
          </w:p>
        </w:tc>
      </w:tr>
      <w:tr w:rsidR="008F7CD4" w14:paraId="45E68945" w14:textId="77777777" w:rsidTr="002542E7">
        <w:tc>
          <w:tcPr>
            <w:tcW w:w="4248" w:type="dxa"/>
          </w:tcPr>
          <w:p w14:paraId="08B06557" w14:textId="77777777" w:rsidR="008F7CD4" w:rsidRDefault="008F7CD4" w:rsidP="008F7CD4">
            <w:pPr>
              <w:tabs>
                <w:tab w:val="left" w:pos="11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B5EB3C" w14:textId="666F54DD" w:rsidR="002542E7" w:rsidRDefault="002542E7" w:rsidP="008F7CD4">
            <w:pPr>
              <w:tabs>
                <w:tab w:val="left" w:pos="11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15ч.40 мин. -1</w:t>
            </w:r>
            <w:r w:rsidR="00DC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  <w:r w:rsidR="00DC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  <w:p w14:paraId="33258CFF" w14:textId="77777777" w:rsidR="002542E7" w:rsidRDefault="002542E7" w:rsidP="008F7CD4">
            <w:pPr>
              <w:tabs>
                <w:tab w:val="left" w:pos="11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98195A" w14:textId="37A63DDB" w:rsidR="002542E7" w:rsidRDefault="002542E7" w:rsidP="008F7CD4">
            <w:pPr>
              <w:tabs>
                <w:tab w:val="left" w:pos="11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(перерыв  </w:t>
            </w:r>
            <w:r w:rsidR="00DC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мин)</w:t>
            </w:r>
          </w:p>
          <w:p w14:paraId="7C19E038" w14:textId="429EEA87" w:rsidR="002542E7" w:rsidRDefault="002542E7" w:rsidP="008F7CD4">
            <w:pPr>
              <w:tabs>
                <w:tab w:val="left" w:pos="11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2" w:type="dxa"/>
          </w:tcPr>
          <w:p w14:paraId="58829F8C" w14:textId="77777777" w:rsidR="008F7CD4" w:rsidRDefault="008F7CD4" w:rsidP="008F7CD4">
            <w:pPr>
              <w:tabs>
                <w:tab w:val="left" w:pos="11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C6B291" w14:textId="77777777" w:rsidR="002542E7" w:rsidRDefault="002542E7" w:rsidP="008F7CD4">
            <w:pPr>
              <w:tabs>
                <w:tab w:val="left" w:pos="11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3160DD" w14:textId="119B7B98" w:rsidR="002542E7" w:rsidRDefault="002542E7" w:rsidP="002542E7">
            <w:pPr>
              <w:tabs>
                <w:tab w:val="left" w:pos="333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Среда</w:t>
            </w:r>
          </w:p>
          <w:p w14:paraId="07BBACF3" w14:textId="77BD2B41" w:rsidR="002542E7" w:rsidRDefault="002542E7" w:rsidP="008F7CD4">
            <w:pPr>
              <w:tabs>
                <w:tab w:val="left" w:pos="11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3CEB347" w14:textId="54377DAD" w:rsidR="008F7CD4" w:rsidRDefault="008F7CD4" w:rsidP="008F7CD4">
      <w:pPr>
        <w:tabs>
          <w:tab w:val="left" w:pos="1122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DD4843" w14:textId="172A1A31" w:rsidR="002542E7" w:rsidRPr="002542E7" w:rsidRDefault="002542E7" w:rsidP="002542E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3B9A59" w14:textId="1A9D2C4A" w:rsidR="002542E7" w:rsidRPr="002542E7" w:rsidRDefault="002542E7" w:rsidP="002542E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218E35" w14:textId="77777777" w:rsidR="002933ED" w:rsidRDefault="002933ED" w:rsidP="00293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EC7590" w14:textId="77777777" w:rsidR="002933ED" w:rsidRDefault="002933ED" w:rsidP="00293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2308AE" w14:textId="77777777" w:rsidR="002933ED" w:rsidRDefault="002933ED" w:rsidP="00293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D8C7B2" w14:textId="77777777" w:rsidR="005A2827" w:rsidRDefault="005A2827" w:rsidP="00293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71ACCA" w14:textId="77777777" w:rsidR="005A2827" w:rsidRDefault="005A2827" w:rsidP="00293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FE92E7" w14:textId="77777777" w:rsidR="005A2827" w:rsidRDefault="005A2827" w:rsidP="00293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5699BC" w14:textId="77777777" w:rsidR="005A2827" w:rsidRDefault="005A2827" w:rsidP="00293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5497D8" w14:textId="77777777" w:rsidR="005A2827" w:rsidRDefault="005A2827" w:rsidP="00293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51E513" w14:textId="77777777" w:rsidR="005A2827" w:rsidRDefault="005A2827" w:rsidP="00293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CDFF2B" w14:textId="77777777" w:rsidR="005A2827" w:rsidRDefault="005A2827" w:rsidP="00293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3A42C6" w14:textId="12B43DCF" w:rsidR="002542E7" w:rsidRDefault="002933ED" w:rsidP="00293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</w:t>
      </w:r>
      <w:r w:rsidR="002542E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Утверждено:</w:t>
      </w:r>
    </w:p>
    <w:p w14:paraId="352098A5" w14:textId="77777777" w:rsidR="002542E7" w:rsidRPr="00427280" w:rsidRDefault="002542E7" w:rsidP="002542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272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Заведующей МБДОУ д/с «Теремок»</w:t>
      </w:r>
    </w:p>
    <w:p w14:paraId="3E8CCF61" w14:textId="77777777" w:rsidR="002542E7" w:rsidRPr="00427280" w:rsidRDefault="002542E7" w:rsidP="002542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427280">
        <w:rPr>
          <w:rFonts w:ascii="Times New Roman" w:eastAsia="Times New Roman" w:hAnsi="Times New Roman" w:cs="Times New Roman"/>
          <w:sz w:val="24"/>
          <w:szCs w:val="24"/>
          <w:lang w:eastAsia="ru-RU"/>
        </w:rPr>
        <w:t>с.Арыг-Узюнский</w:t>
      </w:r>
      <w:proofErr w:type="spellEnd"/>
      <w:r w:rsidRPr="004272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427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proofErr w:type="spellStart"/>
      <w:r w:rsidRPr="00427280">
        <w:rPr>
          <w:rFonts w:ascii="Times New Roman" w:eastAsia="Times New Roman" w:hAnsi="Times New Roman" w:cs="Times New Roman"/>
          <w:sz w:val="24"/>
          <w:szCs w:val="24"/>
          <w:lang w:eastAsia="ru-RU"/>
        </w:rPr>
        <w:t>Дувен-Баир</w:t>
      </w:r>
      <w:proofErr w:type="spellEnd"/>
      <w:r w:rsidRPr="00427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Ж.О./</w:t>
      </w:r>
      <w:r w:rsidRPr="004272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AFC831F" w14:textId="4FEC3DD3" w:rsidR="002542E7" w:rsidRDefault="002542E7" w:rsidP="002542E7">
      <w:pPr>
        <w:tabs>
          <w:tab w:val="left" w:pos="1135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Pr="00427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27280">
        <w:rPr>
          <w:rFonts w:ascii="Times New Roman" w:eastAsia="Times New Roman" w:hAnsi="Times New Roman" w:cs="Times New Roman"/>
          <w:sz w:val="24"/>
          <w:szCs w:val="24"/>
          <w:lang w:eastAsia="ru-RU"/>
        </w:rPr>
        <w:t>» _________ 202</w:t>
      </w:r>
      <w:r w:rsidR="00752B4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2728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14:paraId="79C2301B" w14:textId="0F6696C1" w:rsidR="002542E7" w:rsidRDefault="002542E7" w:rsidP="002542E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FC8015" w14:textId="0712EBA3" w:rsidR="002933ED" w:rsidRPr="002933ED" w:rsidRDefault="002933ED" w:rsidP="002933ED">
      <w:pPr>
        <w:tabs>
          <w:tab w:val="left" w:pos="4203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9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Список детей кружка «Малышок»</w:t>
      </w:r>
    </w:p>
    <w:p w14:paraId="294D9489" w14:textId="77777777" w:rsidR="002933ED" w:rsidRPr="002933ED" w:rsidRDefault="002933ED" w:rsidP="002933ED">
      <w:pPr>
        <w:tabs>
          <w:tab w:val="left" w:pos="2277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"/>
        <w:gridCol w:w="6237"/>
        <w:gridCol w:w="3119"/>
        <w:gridCol w:w="4642"/>
      </w:tblGrid>
      <w:tr w:rsidR="002933ED" w14:paraId="43DE239F" w14:textId="77777777" w:rsidTr="002933ED">
        <w:tc>
          <w:tcPr>
            <w:tcW w:w="562" w:type="dxa"/>
          </w:tcPr>
          <w:p w14:paraId="1ABB204D" w14:textId="29928404" w:rsidR="002933ED" w:rsidRDefault="002933ED" w:rsidP="002933ED">
            <w:pPr>
              <w:tabs>
                <w:tab w:val="left" w:pos="22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37" w:type="dxa"/>
          </w:tcPr>
          <w:p w14:paraId="17D2E22C" w14:textId="25B92BC3" w:rsidR="002933ED" w:rsidRDefault="002933ED" w:rsidP="002933ED">
            <w:pPr>
              <w:tabs>
                <w:tab w:val="left" w:pos="22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Ф.И.О. детей</w:t>
            </w:r>
          </w:p>
        </w:tc>
        <w:tc>
          <w:tcPr>
            <w:tcW w:w="3119" w:type="dxa"/>
          </w:tcPr>
          <w:p w14:paraId="103B6E4E" w14:textId="15C20714" w:rsidR="002933ED" w:rsidRDefault="002933ED" w:rsidP="002933ED">
            <w:pPr>
              <w:tabs>
                <w:tab w:val="left" w:pos="22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Дата рождения</w:t>
            </w:r>
          </w:p>
        </w:tc>
        <w:tc>
          <w:tcPr>
            <w:tcW w:w="4642" w:type="dxa"/>
          </w:tcPr>
          <w:p w14:paraId="53036247" w14:textId="716E7587" w:rsidR="002933ED" w:rsidRDefault="002933ED" w:rsidP="002933ED">
            <w:pPr>
              <w:tabs>
                <w:tab w:val="left" w:pos="22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Домашний адрес</w:t>
            </w:r>
          </w:p>
        </w:tc>
      </w:tr>
      <w:tr w:rsidR="005B7917" w14:paraId="3D589F03" w14:textId="77777777" w:rsidTr="00325347">
        <w:tc>
          <w:tcPr>
            <w:tcW w:w="562" w:type="dxa"/>
          </w:tcPr>
          <w:p w14:paraId="3C095ED5" w14:textId="7BE690D9" w:rsidR="005B7917" w:rsidRDefault="005B7917" w:rsidP="005B7917">
            <w:pPr>
              <w:tabs>
                <w:tab w:val="left" w:pos="22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</w:tcPr>
          <w:p w14:paraId="4E87E393" w14:textId="2D9C224D" w:rsidR="005B7917" w:rsidRDefault="005B7917" w:rsidP="005B7917">
            <w:pPr>
              <w:tabs>
                <w:tab w:val="left" w:pos="22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Байыр-оол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Амелия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Алдын-Хереловна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6235" w14:textId="654423B4" w:rsidR="005B7917" w:rsidRPr="00A57EB7" w:rsidRDefault="005B7917" w:rsidP="005B7917">
            <w:pPr>
              <w:tabs>
                <w:tab w:val="left" w:pos="227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7EB7">
              <w:rPr>
                <w:rFonts w:ascii="Times New Roman" w:hAnsi="Times New Roman"/>
                <w:bCs/>
                <w:sz w:val="24"/>
                <w:szCs w:val="24"/>
              </w:rPr>
              <w:t>13.01.2019 г.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2948" w14:textId="5D767D1A" w:rsidR="005B7917" w:rsidRDefault="00752B47" w:rsidP="005B7917">
            <w:pPr>
              <w:tabs>
                <w:tab w:val="left" w:pos="227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5B7917" w:rsidRPr="00A57EB7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proofErr w:type="spellEnd"/>
            <w:r w:rsidR="005B7917" w:rsidRPr="00A57E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="005B7917" w:rsidRPr="00A57EB7">
              <w:rPr>
                <w:rFonts w:ascii="Times New Roman" w:hAnsi="Times New Roman" w:cs="Times New Roman"/>
                <w:bCs/>
                <w:sz w:val="24"/>
                <w:szCs w:val="24"/>
              </w:rPr>
              <w:t>Кочетова</w:t>
            </w:r>
            <w:proofErr w:type="spellEnd"/>
            <w:r w:rsidR="005B7917" w:rsidRPr="00A57EB7">
              <w:rPr>
                <w:rFonts w:ascii="Times New Roman" w:hAnsi="Times New Roman" w:cs="Times New Roman"/>
                <w:bCs/>
                <w:sz w:val="24"/>
                <w:szCs w:val="24"/>
              </w:rPr>
              <w:t>, 5 кв. 2</w:t>
            </w:r>
          </w:p>
          <w:p w14:paraId="7DEE62FE" w14:textId="55C2DF9B" w:rsidR="00A57EB7" w:rsidRPr="00A57EB7" w:rsidRDefault="00A57EB7" w:rsidP="005B7917">
            <w:pPr>
              <w:tabs>
                <w:tab w:val="left" w:pos="227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76294" w14:paraId="66B31200" w14:textId="77777777" w:rsidTr="00325347">
        <w:tc>
          <w:tcPr>
            <w:tcW w:w="562" w:type="dxa"/>
          </w:tcPr>
          <w:p w14:paraId="0BD90FEF" w14:textId="59DCAAA1" w:rsidR="00776294" w:rsidRDefault="00776294" w:rsidP="00776294">
            <w:pPr>
              <w:tabs>
                <w:tab w:val="left" w:pos="22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</w:tcPr>
          <w:p w14:paraId="2144EF23" w14:textId="36ED1159" w:rsidR="00776294" w:rsidRDefault="00776294" w:rsidP="00776294">
            <w:pPr>
              <w:tabs>
                <w:tab w:val="left" w:pos="22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Дадар-оол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Самба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Буянович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C4BD" w14:textId="7E3C7DE1" w:rsidR="00776294" w:rsidRPr="00A57EB7" w:rsidRDefault="00776294" w:rsidP="00776294">
            <w:pPr>
              <w:tabs>
                <w:tab w:val="left" w:pos="227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7EB7">
              <w:rPr>
                <w:rFonts w:ascii="Times New Roman" w:hAnsi="Times New Roman"/>
                <w:bCs/>
                <w:sz w:val="24"/>
                <w:szCs w:val="24"/>
              </w:rPr>
              <w:t>23.09.2018 г.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E141" w14:textId="4CFEC6D3" w:rsidR="00776294" w:rsidRDefault="00752B47" w:rsidP="00776294">
            <w:pPr>
              <w:tabs>
                <w:tab w:val="left" w:pos="227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776294" w:rsidRPr="00A57EB7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proofErr w:type="spellEnd"/>
            <w:r w:rsidR="00776294" w:rsidRPr="00A57EB7">
              <w:rPr>
                <w:rFonts w:ascii="Times New Roman" w:hAnsi="Times New Roman" w:cs="Times New Roman"/>
                <w:bCs/>
                <w:sz w:val="24"/>
                <w:szCs w:val="24"/>
              </w:rPr>
              <w:t>: Школьная, 12 кв. 1</w:t>
            </w:r>
          </w:p>
          <w:p w14:paraId="6F067B3F" w14:textId="6A817F2D" w:rsidR="00A57EB7" w:rsidRPr="00A57EB7" w:rsidRDefault="00A57EB7" w:rsidP="00776294">
            <w:pPr>
              <w:tabs>
                <w:tab w:val="left" w:pos="227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76294" w14:paraId="5B781709" w14:textId="77777777" w:rsidTr="00325347">
        <w:tc>
          <w:tcPr>
            <w:tcW w:w="562" w:type="dxa"/>
          </w:tcPr>
          <w:p w14:paraId="7EC67C69" w14:textId="3FBF469E" w:rsidR="00776294" w:rsidRDefault="00776294" w:rsidP="00776294">
            <w:pPr>
              <w:tabs>
                <w:tab w:val="left" w:pos="22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7" w:type="dxa"/>
          </w:tcPr>
          <w:p w14:paraId="1F9FD65C" w14:textId="75FA7E2F" w:rsidR="00776294" w:rsidRDefault="00776294" w:rsidP="00776294">
            <w:pPr>
              <w:tabs>
                <w:tab w:val="left" w:pos="22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Койугбан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Менгиевич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57F8" w14:textId="43577968" w:rsidR="00776294" w:rsidRPr="00A57EB7" w:rsidRDefault="00776294" w:rsidP="00776294">
            <w:pPr>
              <w:tabs>
                <w:tab w:val="left" w:pos="227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7EB7">
              <w:rPr>
                <w:rFonts w:ascii="Times New Roman" w:hAnsi="Times New Roman"/>
                <w:bCs/>
                <w:sz w:val="24"/>
                <w:szCs w:val="24"/>
              </w:rPr>
              <w:t>30.07.2018 г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1605" w14:textId="77777777" w:rsidR="00776294" w:rsidRDefault="00776294" w:rsidP="00776294">
            <w:pPr>
              <w:tabs>
                <w:tab w:val="left" w:pos="227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57EB7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spellEnd"/>
            <w:r w:rsidRPr="00A57E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A57EB7">
              <w:rPr>
                <w:rFonts w:ascii="Times New Roman" w:hAnsi="Times New Roman" w:cs="Times New Roman"/>
                <w:bCs/>
                <w:sz w:val="24"/>
                <w:szCs w:val="24"/>
              </w:rPr>
              <w:t>Балчый</w:t>
            </w:r>
            <w:proofErr w:type="spellEnd"/>
            <w:r w:rsidRPr="00A57E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Геры,13кв.1</w:t>
            </w:r>
          </w:p>
          <w:p w14:paraId="660EA90C" w14:textId="5AE63069" w:rsidR="00A57EB7" w:rsidRPr="00A57EB7" w:rsidRDefault="00A57EB7" w:rsidP="00776294">
            <w:pPr>
              <w:tabs>
                <w:tab w:val="left" w:pos="227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76294" w14:paraId="727F126F" w14:textId="77777777" w:rsidTr="00325347">
        <w:tc>
          <w:tcPr>
            <w:tcW w:w="562" w:type="dxa"/>
          </w:tcPr>
          <w:p w14:paraId="2918A0C4" w14:textId="0CF68431" w:rsidR="00776294" w:rsidRDefault="00776294" w:rsidP="00776294">
            <w:pPr>
              <w:tabs>
                <w:tab w:val="left" w:pos="22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7" w:type="dxa"/>
          </w:tcPr>
          <w:p w14:paraId="30DC59A5" w14:textId="40F0E957" w:rsidR="00776294" w:rsidRDefault="00776294" w:rsidP="00776294">
            <w:pPr>
              <w:tabs>
                <w:tab w:val="left" w:pos="22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Айдысович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CBA3" w14:textId="2B4FB714" w:rsidR="00776294" w:rsidRPr="00A57EB7" w:rsidRDefault="00776294" w:rsidP="00776294">
            <w:pPr>
              <w:tabs>
                <w:tab w:val="left" w:pos="227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7EB7">
              <w:rPr>
                <w:rFonts w:ascii="Times New Roman" w:hAnsi="Times New Roman"/>
                <w:bCs/>
                <w:sz w:val="24"/>
                <w:szCs w:val="24"/>
              </w:rPr>
              <w:t>18.12.2018 г.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D055" w14:textId="119C553B" w:rsidR="00776294" w:rsidRDefault="00752B47" w:rsidP="00776294">
            <w:pPr>
              <w:tabs>
                <w:tab w:val="left" w:pos="227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776294" w:rsidRPr="00A57EB7">
              <w:rPr>
                <w:rFonts w:ascii="Times New Roman" w:hAnsi="Times New Roman" w:cs="Times New Roman"/>
                <w:bCs/>
                <w:sz w:val="24"/>
                <w:szCs w:val="24"/>
              </w:rPr>
              <w:t>л:Балчый</w:t>
            </w:r>
            <w:proofErr w:type="spellEnd"/>
            <w:proofErr w:type="gramEnd"/>
            <w:r w:rsidR="00776294" w:rsidRPr="00A57E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Геры,17кв. 2</w:t>
            </w:r>
          </w:p>
          <w:p w14:paraId="78FBE4A2" w14:textId="55458A8B" w:rsidR="00A57EB7" w:rsidRPr="00A57EB7" w:rsidRDefault="00A57EB7" w:rsidP="00776294">
            <w:pPr>
              <w:tabs>
                <w:tab w:val="left" w:pos="227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76294" w14:paraId="23CC4AAC" w14:textId="77777777" w:rsidTr="002933ED">
        <w:tc>
          <w:tcPr>
            <w:tcW w:w="562" w:type="dxa"/>
          </w:tcPr>
          <w:p w14:paraId="0FF328A2" w14:textId="57293B3E" w:rsidR="00776294" w:rsidRDefault="00776294" w:rsidP="00776294">
            <w:pPr>
              <w:tabs>
                <w:tab w:val="left" w:pos="22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7" w:type="dxa"/>
          </w:tcPr>
          <w:p w14:paraId="7E6A8F83" w14:textId="00FB9595" w:rsidR="00776294" w:rsidRDefault="00776294" w:rsidP="00776294">
            <w:pPr>
              <w:tabs>
                <w:tab w:val="left" w:pos="22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Маадыр-оол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Ай-Булат</w:t>
            </w:r>
            <w:r w:rsidR="00A57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57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Назытыевич</w:t>
            </w:r>
            <w:proofErr w:type="spellEnd"/>
          </w:p>
        </w:tc>
        <w:tc>
          <w:tcPr>
            <w:tcW w:w="3119" w:type="dxa"/>
          </w:tcPr>
          <w:p w14:paraId="59108B6D" w14:textId="6AE521AF" w:rsidR="00776294" w:rsidRPr="00A57EB7" w:rsidRDefault="00A57EB7" w:rsidP="00776294">
            <w:pPr>
              <w:tabs>
                <w:tab w:val="left" w:pos="227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7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07.10.2018г</w:t>
            </w:r>
          </w:p>
        </w:tc>
        <w:tc>
          <w:tcPr>
            <w:tcW w:w="4642" w:type="dxa"/>
          </w:tcPr>
          <w:p w14:paraId="7D519E65" w14:textId="3CC91EAB" w:rsidR="00776294" w:rsidRDefault="00A57EB7" w:rsidP="00776294">
            <w:pPr>
              <w:tabs>
                <w:tab w:val="left" w:pos="227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A57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л:Кочетова</w:t>
            </w:r>
            <w:proofErr w:type="gramEnd"/>
            <w:r w:rsidRPr="00A57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,12 кв.2</w:t>
            </w:r>
          </w:p>
          <w:p w14:paraId="6AC1B1BB" w14:textId="36A544EA" w:rsidR="00A57EB7" w:rsidRPr="00A57EB7" w:rsidRDefault="00A57EB7" w:rsidP="00776294">
            <w:pPr>
              <w:tabs>
                <w:tab w:val="left" w:pos="227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57EB7" w14:paraId="7DD86E8B" w14:textId="77777777" w:rsidTr="00325347">
        <w:tc>
          <w:tcPr>
            <w:tcW w:w="562" w:type="dxa"/>
          </w:tcPr>
          <w:p w14:paraId="1B47F959" w14:textId="7315CAEC" w:rsidR="00A57EB7" w:rsidRDefault="00A57EB7" w:rsidP="00A57EB7">
            <w:pPr>
              <w:tabs>
                <w:tab w:val="left" w:pos="22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7" w:type="dxa"/>
          </w:tcPr>
          <w:p w14:paraId="33359CB5" w14:textId="26F3103E" w:rsidR="00A57EB7" w:rsidRDefault="00A57EB7" w:rsidP="00A57EB7">
            <w:pPr>
              <w:tabs>
                <w:tab w:val="left" w:pos="22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Шожал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Айрат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Алдарович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8946" w14:textId="4D460214" w:rsidR="00A57EB7" w:rsidRPr="00A57EB7" w:rsidRDefault="00A57EB7" w:rsidP="00A57EB7">
            <w:pPr>
              <w:tabs>
                <w:tab w:val="left" w:pos="227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7EB7">
              <w:rPr>
                <w:rFonts w:ascii="Times New Roman" w:hAnsi="Times New Roman"/>
                <w:bCs/>
                <w:sz w:val="24"/>
                <w:szCs w:val="24"/>
              </w:rPr>
              <w:t>05.10.2018 г.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FEE9" w14:textId="06EF2306" w:rsidR="00A57EB7" w:rsidRDefault="00752B47" w:rsidP="00A57EB7">
            <w:pPr>
              <w:tabs>
                <w:tab w:val="left" w:pos="227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A57EB7" w:rsidRPr="00A57EB7">
              <w:rPr>
                <w:rFonts w:ascii="Times New Roman" w:hAnsi="Times New Roman" w:cs="Times New Roman"/>
                <w:bCs/>
                <w:sz w:val="24"/>
                <w:szCs w:val="24"/>
              </w:rPr>
              <w:t>л:Кочетова</w:t>
            </w:r>
            <w:proofErr w:type="spellEnd"/>
            <w:proofErr w:type="gramEnd"/>
            <w:r w:rsidR="00A57EB7" w:rsidRPr="00A57EB7">
              <w:rPr>
                <w:rFonts w:ascii="Times New Roman" w:hAnsi="Times New Roman" w:cs="Times New Roman"/>
                <w:bCs/>
                <w:sz w:val="24"/>
                <w:szCs w:val="24"/>
              </w:rPr>
              <w:t>, 27 кв.1</w:t>
            </w:r>
          </w:p>
          <w:p w14:paraId="10A3FAC7" w14:textId="3F367D48" w:rsidR="00A57EB7" w:rsidRPr="00A57EB7" w:rsidRDefault="00A57EB7" w:rsidP="00A57EB7">
            <w:pPr>
              <w:tabs>
                <w:tab w:val="left" w:pos="227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57EB7" w14:paraId="550B4B64" w14:textId="77777777" w:rsidTr="00325347">
        <w:tc>
          <w:tcPr>
            <w:tcW w:w="562" w:type="dxa"/>
          </w:tcPr>
          <w:p w14:paraId="0BCED875" w14:textId="2D5823EE" w:rsidR="00A57EB7" w:rsidRDefault="00A57EB7" w:rsidP="00A57EB7">
            <w:pPr>
              <w:tabs>
                <w:tab w:val="left" w:pos="22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37" w:type="dxa"/>
          </w:tcPr>
          <w:p w14:paraId="1952C13F" w14:textId="0184E6F5" w:rsidR="00A57EB7" w:rsidRDefault="00A57EB7" w:rsidP="00A57EB7">
            <w:pPr>
              <w:tabs>
                <w:tab w:val="left" w:pos="22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Чанчып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Чаян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Орланович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3EF8" w14:textId="3B42EA0C" w:rsidR="00A57EB7" w:rsidRPr="00A57EB7" w:rsidRDefault="00A57EB7" w:rsidP="00A57EB7">
            <w:pPr>
              <w:tabs>
                <w:tab w:val="left" w:pos="227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7EB7">
              <w:rPr>
                <w:rFonts w:ascii="Times New Roman" w:hAnsi="Times New Roman"/>
                <w:bCs/>
                <w:sz w:val="24"/>
                <w:szCs w:val="24"/>
              </w:rPr>
              <w:t>27.08.2018 г.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0A5" w14:textId="439F9610" w:rsidR="00A57EB7" w:rsidRDefault="00752B47" w:rsidP="00A57EB7">
            <w:pPr>
              <w:tabs>
                <w:tab w:val="left" w:pos="227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A57EB7" w:rsidRPr="00A57EB7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proofErr w:type="spellEnd"/>
            <w:r w:rsidR="00A57EB7" w:rsidRPr="00A57E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="00A57EB7" w:rsidRPr="00A57EB7">
              <w:rPr>
                <w:rFonts w:ascii="Times New Roman" w:hAnsi="Times New Roman" w:cs="Times New Roman"/>
                <w:bCs/>
                <w:sz w:val="24"/>
                <w:szCs w:val="24"/>
              </w:rPr>
              <w:t>Балчый</w:t>
            </w:r>
            <w:proofErr w:type="spellEnd"/>
            <w:r w:rsidR="00A57EB7" w:rsidRPr="00A57E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Геры,2 кв.2</w:t>
            </w:r>
          </w:p>
          <w:p w14:paraId="34986299" w14:textId="11EFFCA0" w:rsidR="00A57EB7" w:rsidRPr="00A57EB7" w:rsidRDefault="00A57EB7" w:rsidP="00A57EB7">
            <w:pPr>
              <w:tabs>
                <w:tab w:val="left" w:pos="227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317BE" w14:paraId="3F9D1A51" w14:textId="77777777" w:rsidTr="00325347">
        <w:tc>
          <w:tcPr>
            <w:tcW w:w="562" w:type="dxa"/>
          </w:tcPr>
          <w:p w14:paraId="27F887F9" w14:textId="77777777" w:rsidR="00A317BE" w:rsidRDefault="00A317BE" w:rsidP="00A317BE">
            <w:pPr>
              <w:tabs>
                <w:tab w:val="left" w:pos="22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14:paraId="2696D919" w14:textId="540A3DFA" w:rsidR="00A317BE" w:rsidRDefault="00A317BE" w:rsidP="00A317BE">
            <w:pPr>
              <w:tabs>
                <w:tab w:val="left" w:pos="22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041353B3" w14:textId="3243665A" w:rsidR="00A317BE" w:rsidRDefault="00752B47" w:rsidP="00A317BE">
            <w:pPr>
              <w:tabs>
                <w:tab w:val="left" w:pos="22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Адыгбаевич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B5AB" w14:textId="2C36FFA0" w:rsidR="00A317BE" w:rsidRPr="00A57EB7" w:rsidRDefault="00A317BE" w:rsidP="00A317BE">
            <w:pPr>
              <w:tabs>
                <w:tab w:val="left" w:pos="227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3314" w14:textId="57880F45" w:rsidR="00752B47" w:rsidRDefault="00752B47" w:rsidP="00752B47">
            <w:pPr>
              <w:tabs>
                <w:tab w:val="left" w:pos="227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A57EB7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proofErr w:type="spellEnd"/>
            <w:r w:rsidRPr="00A57EB7">
              <w:rPr>
                <w:rFonts w:ascii="Times New Roman" w:hAnsi="Times New Roman" w:cs="Times New Roman"/>
                <w:bCs/>
                <w:sz w:val="24"/>
                <w:szCs w:val="24"/>
              </w:rPr>
              <w:t>: Школьная, 12 кв. 1</w:t>
            </w:r>
          </w:p>
          <w:p w14:paraId="3C0C5170" w14:textId="190692B6" w:rsidR="00A317BE" w:rsidRPr="00A57EB7" w:rsidRDefault="00A317BE" w:rsidP="00A317BE">
            <w:pPr>
              <w:tabs>
                <w:tab w:val="left" w:pos="227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9846CFC" w14:textId="77777777" w:rsidR="001A1DBE" w:rsidRDefault="001A1DBE" w:rsidP="002933ED">
      <w:pPr>
        <w:tabs>
          <w:tab w:val="left" w:pos="2277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A1DBE" w:rsidSect="007B7E3A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14:paraId="0E7DBAD6" w14:textId="77777777" w:rsidR="001A1DBE" w:rsidRPr="001A1DBE" w:rsidRDefault="001A1DBE" w:rsidP="001A1DBE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A1DBE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 xml:space="preserve">Муниципальное бюджетное дошкольное образовательное учреждение детский сад общеразвивающего вида с приоритетным осуществлением интеллектуального развития воспитанников «Теремок» с. </w:t>
      </w:r>
      <w:proofErr w:type="spellStart"/>
      <w:r w:rsidRPr="001A1DBE">
        <w:rPr>
          <w:rFonts w:ascii="Times New Roman" w:eastAsia="Arial Unicode MS" w:hAnsi="Times New Roman" w:cs="Times New Roman"/>
          <w:sz w:val="28"/>
          <w:szCs w:val="28"/>
          <w:lang w:eastAsia="ru-RU"/>
        </w:rPr>
        <w:t>Арыг-Узюнский</w:t>
      </w:r>
      <w:proofErr w:type="spellEnd"/>
    </w:p>
    <w:p w14:paraId="2FADF791" w14:textId="08754E28" w:rsidR="002933ED" w:rsidRDefault="001A1DBE" w:rsidP="001A1DBE">
      <w:pPr>
        <w:tabs>
          <w:tab w:val="left" w:pos="2277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1DBE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«Улуг-Хемский </w:t>
      </w:r>
      <w:proofErr w:type="spellStart"/>
      <w:r w:rsidRPr="001A1DBE">
        <w:rPr>
          <w:rFonts w:ascii="Times New Roman" w:eastAsia="Calibri" w:hAnsi="Times New Roman" w:cs="Times New Roman"/>
          <w:sz w:val="28"/>
          <w:szCs w:val="28"/>
        </w:rPr>
        <w:t>кожуун</w:t>
      </w:r>
      <w:proofErr w:type="spellEnd"/>
      <w:r w:rsidRPr="001A1DBE">
        <w:rPr>
          <w:rFonts w:ascii="Times New Roman" w:eastAsia="Calibri" w:hAnsi="Times New Roman" w:cs="Times New Roman"/>
          <w:sz w:val="28"/>
          <w:szCs w:val="28"/>
        </w:rPr>
        <w:t xml:space="preserve"> Республики Тыва»</w:t>
      </w:r>
    </w:p>
    <w:p w14:paraId="20B1C729" w14:textId="77777777" w:rsidR="001A1DBE" w:rsidRDefault="001A1DBE" w:rsidP="001A1DBE">
      <w:pPr>
        <w:tabs>
          <w:tab w:val="left" w:pos="2277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F323FC4" w14:textId="77777777" w:rsidR="001A1DBE" w:rsidRDefault="001A1DBE" w:rsidP="001A1DBE">
      <w:pPr>
        <w:tabs>
          <w:tab w:val="left" w:pos="2277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5C5342C" w14:textId="77777777" w:rsidR="001A1DBE" w:rsidRDefault="001A1DBE" w:rsidP="001A1DBE">
      <w:pPr>
        <w:tabs>
          <w:tab w:val="left" w:pos="2277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96F3A07" w14:textId="77777777" w:rsidR="001A1DBE" w:rsidRDefault="001A1DBE" w:rsidP="001A1DBE">
      <w:pPr>
        <w:tabs>
          <w:tab w:val="left" w:pos="2277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B11E14E" w14:textId="77777777" w:rsidR="001A1DBE" w:rsidRDefault="001A1DBE" w:rsidP="001A1DBE">
      <w:pPr>
        <w:tabs>
          <w:tab w:val="left" w:pos="2277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7FD411B" w14:textId="00892711" w:rsidR="001A1DBE" w:rsidRDefault="001A1DBE" w:rsidP="003A1434">
      <w:pPr>
        <w:tabs>
          <w:tab w:val="left" w:pos="2277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Выписка из решения</w:t>
      </w:r>
    </w:p>
    <w:p w14:paraId="29B7857F" w14:textId="57D06AFD" w:rsidR="001A1DBE" w:rsidRDefault="001A1DBE" w:rsidP="003A1434">
      <w:pPr>
        <w:tabs>
          <w:tab w:val="left" w:pos="2277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Заседание педагогического совета МБДОУ детского сада «Теремок» </w:t>
      </w:r>
    </w:p>
    <w:p w14:paraId="6293B695" w14:textId="6DA8D05C" w:rsidR="001A1DBE" w:rsidRDefault="001A1DBE" w:rsidP="003A1434">
      <w:pPr>
        <w:tabs>
          <w:tab w:val="left" w:pos="2277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Протокол № 1 от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0</w:t>
      </w:r>
      <w:r w:rsidR="00752B47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.09..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202</w:t>
      </w:r>
      <w:r w:rsidR="00752B47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</w:p>
    <w:p w14:paraId="3F35E6A0" w14:textId="77777777" w:rsidR="001A1DBE" w:rsidRDefault="001A1DBE" w:rsidP="001A1DBE">
      <w:pPr>
        <w:tabs>
          <w:tab w:val="left" w:pos="2277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6BEBE7C" w14:textId="72865CB9" w:rsidR="001A1DBE" w:rsidRDefault="001A1DBE" w:rsidP="001A1DBE">
      <w:pPr>
        <w:tabs>
          <w:tab w:val="left" w:pos="2277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Решение</w:t>
      </w:r>
    </w:p>
    <w:p w14:paraId="0E9E85F9" w14:textId="413B055B" w:rsidR="001A1DBE" w:rsidRDefault="001A1DBE" w:rsidP="003D0AF4">
      <w:pPr>
        <w:tabs>
          <w:tab w:val="left" w:pos="2277"/>
        </w:tabs>
        <w:ind w:left="567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Принять рабочую программу по </w:t>
      </w:r>
      <w:r w:rsidR="00F8373A">
        <w:rPr>
          <w:rFonts w:ascii="Times New Roman" w:eastAsia="Calibri" w:hAnsi="Times New Roman" w:cs="Times New Roman"/>
          <w:sz w:val="28"/>
          <w:szCs w:val="28"/>
        </w:rPr>
        <w:t>познаватель</w:t>
      </w:r>
      <w:r w:rsidR="003D0AF4">
        <w:rPr>
          <w:rFonts w:ascii="Times New Roman" w:eastAsia="Calibri" w:hAnsi="Times New Roman" w:cs="Times New Roman"/>
          <w:sz w:val="28"/>
          <w:szCs w:val="28"/>
        </w:rPr>
        <w:t>ному развитию кружок «Малышок»</w:t>
      </w:r>
      <w:r w:rsidR="007D593D"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r w:rsidR="003D0AF4">
        <w:rPr>
          <w:rFonts w:ascii="Times New Roman" w:eastAsia="Calibri" w:hAnsi="Times New Roman" w:cs="Times New Roman"/>
          <w:sz w:val="28"/>
          <w:szCs w:val="28"/>
        </w:rPr>
        <w:t xml:space="preserve"> сенсорно</w:t>
      </w:r>
      <w:r w:rsidR="007D593D">
        <w:rPr>
          <w:rFonts w:ascii="Times New Roman" w:eastAsia="Calibri" w:hAnsi="Times New Roman" w:cs="Times New Roman"/>
          <w:sz w:val="28"/>
          <w:szCs w:val="28"/>
        </w:rPr>
        <w:t xml:space="preserve">му </w:t>
      </w:r>
      <w:proofErr w:type="gramStart"/>
      <w:r w:rsidR="007D593D">
        <w:rPr>
          <w:rFonts w:ascii="Times New Roman" w:eastAsia="Calibri" w:hAnsi="Times New Roman" w:cs="Times New Roman"/>
          <w:sz w:val="28"/>
          <w:szCs w:val="28"/>
        </w:rPr>
        <w:t>развитию</w:t>
      </w:r>
      <w:r w:rsidR="003D0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373A">
        <w:rPr>
          <w:rFonts w:ascii="Times New Roman" w:eastAsia="Calibri" w:hAnsi="Times New Roman" w:cs="Times New Roman"/>
          <w:sz w:val="28"/>
          <w:szCs w:val="28"/>
        </w:rPr>
        <w:t xml:space="preserve"> разработанную</w:t>
      </w:r>
      <w:proofErr w:type="gramEnd"/>
      <w:r w:rsidR="00F8373A">
        <w:rPr>
          <w:rFonts w:ascii="Times New Roman" w:eastAsia="Calibri" w:hAnsi="Times New Roman" w:cs="Times New Roman"/>
          <w:sz w:val="28"/>
          <w:szCs w:val="28"/>
        </w:rPr>
        <w:t xml:space="preserve"> руководителем </w:t>
      </w:r>
      <w:proofErr w:type="spellStart"/>
      <w:r w:rsidR="00F8373A">
        <w:rPr>
          <w:rFonts w:ascii="Times New Roman" w:eastAsia="Calibri" w:hAnsi="Times New Roman" w:cs="Times New Roman"/>
          <w:sz w:val="28"/>
          <w:szCs w:val="28"/>
        </w:rPr>
        <w:t>Сандый</w:t>
      </w:r>
      <w:proofErr w:type="spellEnd"/>
      <w:r w:rsidR="00F8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8373A">
        <w:rPr>
          <w:rFonts w:ascii="Times New Roman" w:eastAsia="Calibri" w:hAnsi="Times New Roman" w:cs="Times New Roman"/>
          <w:sz w:val="28"/>
          <w:szCs w:val="28"/>
        </w:rPr>
        <w:t>Айланмаа</w:t>
      </w:r>
      <w:proofErr w:type="spellEnd"/>
      <w:r w:rsidR="00F8373A">
        <w:rPr>
          <w:rFonts w:ascii="Times New Roman" w:eastAsia="Calibri" w:hAnsi="Times New Roman" w:cs="Times New Roman"/>
          <w:sz w:val="28"/>
          <w:szCs w:val="28"/>
        </w:rPr>
        <w:t xml:space="preserve"> Михайловной для детей раннего возраста «</w:t>
      </w:r>
      <w:proofErr w:type="spellStart"/>
      <w:r w:rsidR="00F8373A">
        <w:rPr>
          <w:rFonts w:ascii="Times New Roman" w:eastAsia="Calibri" w:hAnsi="Times New Roman" w:cs="Times New Roman"/>
          <w:sz w:val="28"/>
          <w:szCs w:val="28"/>
        </w:rPr>
        <w:t>Чодураа</w:t>
      </w:r>
      <w:proofErr w:type="spellEnd"/>
      <w:r w:rsidR="00F8373A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3D0AF4">
        <w:rPr>
          <w:rFonts w:ascii="Times New Roman" w:eastAsia="Calibri" w:hAnsi="Times New Roman" w:cs="Times New Roman"/>
          <w:sz w:val="28"/>
          <w:szCs w:val="28"/>
        </w:rPr>
        <w:t xml:space="preserve">составлена </w:t>
      </w:r>
      <w:r w:rsidR="00F8373A">
        <w:rPr>
          <w:rFonts w:ascii="Times New Roman" w:eastAsia="Calibri" w:hAnsi="Times New Roman" w:cs="Times New Roman"/>
          <w:sz w:val="28"/>
          <w:szCs w:val="28"/>
        </w:rPr>
        <w:t xml:space="preserve">на основе </w:t>
      </w:r>
      <w:r w:rsidR="007D593D">
        <w:rPr>
          <w:rFonts w:ascii="Times New Roman" w:eastAsia="Calibri" w:hAnsi="Times New Roman" w:cs="Times New Roman"/>
          <w:sz w:val="28"/>
          <w:szCs w:val="28"/>
        </w:rPr>
        <w:t>основной</w:t>
      </w:r>
      <w:r w:rsidR="003D0AF4">
        <w:rPr>
          <w:rFonts w:ascii="Times New Roman" w:eastAsia="Calibri" w:hAnsi="Times New Roman" w:cs="Times New Roman"/>
          <w:sz w:val="28"/>
          <w:szCs w:val="28"/>
        </w:rPr>
        <w:t xml:space="preserve"> программы «От рождения до школы» И.К. </w:t>
      </w:r>
      <w:proofErr w:type="spellStart"/>
      <w:r w:rsidR="003D0AF4">
        <w:rPr>
          <w:rFonts w:ascii="Times New Roman" w:eastAsia="Calibri" w:hAnsi="Times New Roman" w:cs="Times New Roman"/>
          <w:sz w:val="28"/>
          <w:szCs w:val="28"/>
        </w:rPr>
        <w:t>Вераксы</w:t>
      </w:r>
      <w:proofErr w:type="spellEnd"/>
      <w:r w:rsidR="003D0AF4">
        <w:rPr>
          <w:rFonts w:ascii="Times New Roman" w:eastAsia="Calibri" w:hAnsi="Times New Roman" w:cs="Times New Roman"/>
          <w:sz w:val="28"/>
          <w:szCs w:val="28"/>
        </w:rPr>
        <w:t>, М.А. Васильевой, Т.С. Комаровой на 2020-2021 учебный год.</w:t>
      </w:r>
    </w:p>
    <w:p w14:paraId="60446EC8" w14:textId="77777777" w:rsidR="003D0AF4" w:rsidRDefault="003D0AF4" w:rsidP="003D0AF4">
      <w:pPr>
        <w:tabs>
          <w:tab w:val="left" w:pos="2277"/>
        </w:tabs>
        <w:ind w:left="567" w:firstLine="426"/>
        <w:rPr>
          <w:rFonts w:ascii="Times New Roman" w:eastAsia="Calibri" w:hAnsi="Times New Roman" w:cs="Times New Roman"/>
          <w:sz w:val="28"/>
          <w:szCs w:val="28"/>
        </w:rPr>
      </w:pPr>
    </w:p>
    <w:p w14:paraId="0373EEAC" w14:textId="77777777" w:rsidR="003D0AF4" w:rsidRDefault="003D0AF4" w:rsidP="003D0AF4">
      <w:pPr>
        <w:tabs>
          <w:tab w:val="left" w:pos="2277"/>
        </w:tabs>
        <w:ind w:left="567" w:firstLine="426"/>
        <w:rPr>
          <w:rFonts w:ascii="Times New Roman" w:eastAsia="Calibri" w:hAnsi="Times New Roman" w:cs="Times New Roman"/>
          <w:sz w:val="28"/>
          <w:szCs w:val="28"/>
        </w:rPr>
      </w:pPr>
    </w:p>
    <w:p w14:paraId="1197F369" w14:textId="77777777" w:rsidR="003D0AF4" w:rsidRDefault="003D0AF4" w:rsidP="003D0AF4">
      <w:pPr>
        <w:tabs>
          <w:tab w:val="left" w:pos="2277"/>
        </w:tabs>
        <w:ind w:left="567" w:firstLine="426"/>
        <w:rPr>
          <w:rFonts w:ascii="Times New Roman" w:eastAsia="Calibri" w:hAnsi="Times New Roman" w:cs="Times New Roman"/>
          <w:sz w:val="28"/>
          <w:szCs w:val="28"/>
        </w:rPr>
      </w:pPr>
    </w:p>
    <w:p w14:paraId="0D61BC18" w14:textId="03B6B229" w:rsidR="003D0AF4" w:rsidRDefault="003D0AF4" w:rsidP="003D0AF4">
      <w:pPr>
        <w:tabs>
          <w:tab w:val="left" w:pos="2277"/>
        </w:tabs>
        <w:ind w:left="567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Председатель _______________ /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Дувен-Баир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Ж.О./</w:t>
      </w:r>
    </w:p>
    <w:p w14:paraId="12DD7975" w14:textId="7D04159D" w:rsidR="003D0AF4" w:rsidRDefault="003D0AF4" w:rsidP="003D0AF4">
      <w:pPr>
        <w:tabs>
          <w:tab w:val="left" w:pos="2277"/>
        </w:tabs>
        <w:ind w:left="567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Секретар</w:t>
      </w:r>
      <w:r w:rsidR="00D90324">
        <w:rPr>
          <w:rFonts w:ascii="Times New Roman" w:eastAsia="Calibri" w:hAnsi="Times New Roman" w:cs="Times New Roman"/>
          <w:sz w:val="28"/>
          <w:szCs w:val="28"/>
        </w:rPr>
        <w:t>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___________________/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Дамыймаа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С.Б./</w:t>
      </w:r>
    </w:p>
    <w:p w14:paraId="3617A138" w14:textId="77777777" w:rsidR="003A1434" w:rsidRDefault="003A1434" w:rsidP="003D0AF4">
      <w:pPr>
        <w:tabs>
          <w:tab w:val="left" w:pos="2277"/>
        </w:tabs>
        <w:ind w:left="567" w:firstLine="426"/>
        <w:rPr>
          <w:rFonts w:ascii="Times New Roman" w:eastAsia="Calibri" w:hAnsi="Times New Roman" w:cs="Times New Roman"/>
          <w:sz w:val="28"/>
          <w:szCs w:val="28"/>
        </w:rPr>
      </w:pPr>
    </w:p>
    <w:p w14:paraId="4390AE38" w14:textId="77777777" w:rsidR="003A1434" w:rsidRDefault="003A1434" w:rsidP="003D0AF4">
      <w:pPr>
        <w:tabs>
          <w:tab w:val="left" w:pos="2277"/>
        </w:tabs>
        <w:ind w:left="567" w:firstLine="426"/>
        <w:rPr>
          <w:rFonts w:ascii="Times New Roman" w:eastAsia="Calibri" w:hAnsi="Times New Roman" w:cs="Times New Roman"/>
          <w:sz w:val="28"/>
          <w:szCs w:val="28"/>
        </w:rPr>
      </w:pPr>
    </w:p>
    <w:p w14:paraId="2078821F" w14:textId="77777777" w:rsidR="003A1434" w:rsidRDefault="003A1434" w:rsidP="003D0AF4">
      <w:pPr>
        <w:tabs>
          <w:tab w:val="left" w:pos="2277"/>
        </w:tabs>
        <w:ind w:left="567" w:firstLine="426"/>
        <w:rPr>
          <w:rFonts w:ascii="Times New Roman" w:eastAsia="Calibri" w:hAnsi="Times New Roman" w:cs="Times New Roman"/>
          <w:sz w:val="28"/>
          <w:szCs w:val="28"/>
        </w:rPr>
      </w:pPr>
    </w:p>
    <w:p w14:paraId="4A24A8B1" w14:textId="77777777" w:rsidR="003A1434" w:rsidRDefault="003A1434" w:rsidP="003D0AF4">
      <w:pPr>
        <w:tabs>
          <w:tab w:val="left" w:pos="2277"/>
        </w:tabs>
        <w:ind w:left="567" w:firstLine="426"/>
        <w:rPr>
          <w:rFonts w:ascii="Times New Roman" w:eastAsia="Calibri" w:hAnsi="Times New Roman" w:cs="Times New Roman"/>
          <w:sz w:val="28"/>
          <w:szCs w:val="28"/>
        </w:rPr>
      </w:pPr>
    </w:p>
    <w:p w14:paraId="7B686870" w14:textId="77777777" w:rsidR="003A1434" w:rsidRDefault="003A1434" w:rsidP="003D0AF4">
      <w:pPr>
        <w:tabs>
          <w:tab w:val="left" w:pos="2277"/>
        </w:tabs>
        <w:ind w:left="567" w:firstLine="426"/>
        <w:rPr>
          <w:rFonts w:ascii="Times New Roman" w:eastAsia="Calibri" w:hAnsi="Times New Roman" w:cs="Times New Roman"/>
          <w:sz w:val="28"/>
          <w:szCs w:val="28"/>
        </w:rPr>
      </w:pPr>
    </w:p>
    <w:p w14:paraId="6F7B7E3B" w14:textId="77777777" w:rsidR="003A1434" w:rsidRDefault="003A1434" w:rsidP="003D0AF4">
      <w:pPr>
        <w:tabs>
          <w:tab w:val="left" w:pos="2277"/>
        </w:tabs>
        <w:ind w:left="567" w:firstLine="426"/>
        <w:rPr>
          <w:rFonts w:ascii="Times New Roman" w:eastAsia="Calibri" w:hAnsi="Times New Roman" w:cs="Times New Roman"/>
          <w:sz w:val="28"/>
          <w:szCs w:val="28"/>
        </w:rPr>
      </w:pPr>
    </w:p>
    <w:p w14:paraId="5301897B" w14:textId="77777777" w:rsidR="00D90324" w:rsidRDefault="00D90324" w:rsidP="003D0AF4">
      <w:pPr>
        <w:tabs>
          <w:tab w:val="left" w:pos="2277"/>
        </w:tabs>
        <w:ind w:left="567" w:firstLine="426"/>
        <w:rPr>
          <w:rFonts w:ascii="Times New Roman" w:eastAsia="Calibri" w:hAnsi="Times New Roman" w:cs="Times New Roman"/>
          <w:sz w:val="28"/>
          <w:szCs w:val="28"/>
        </w:rPr>
      </w:pPr>
    </w:p>
    <w:p w14:paraId="6FA68CD9" w14:textId="77777777" w:rsidR="003A1434" w:rsidRDefault="003A1434" w:rsidP="003D0AF4">
      <w:pPr>
        <w:tabs>
          <w:tab w:val="left" w:pos="2277"/>
        </w:tabs>
        <w:ind w:left="567" w:firstLine="426"/>
        <w:rPr>
          <w:rFonts w:ascii="Times New Roman" w:eastAsia="Calibri" w:hAnsi="Times New Roman" w:cs="Times New Roman"/>
          <w:sz w:val="28"/>
          <w:szCs w:val="28"/>
        </w:rPr>
      </w:pPr>
    </w:p>
    <w:p w14:paraId="637664EE" w14:textId="38DC408F" w:rsidR="003A1434" w:rsidRDefault="003A1434" w:rsidP="003A1434">
      <w:pPr>
        <w:tabs>
          <w:tab w:val="left" w:pos="2277"/>
        </w:tabs>
        <w:ind w:left="567"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Рецензия</w:t>
      </w:r>
    </w:p>
    <w:p w14:paraId="500AE14A" w14:textId="6CA406E0" w:rsidR="003A1434" w:rsidRPr="00D90324" w:rsidRDefault="003A1434" w:rsidP="003A1434">
      <w:pPr>
        <w:tabs>
          <w:tab w:val="left" w:pos="2277"/>
        </w:tabs>
        <w:ind w:left="567"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0324">
        <w:rPr>
          <w:rFonts w:ascii="Times New Roman" w:eastAsia="Calibri" w:hAnsi="Times New Roman" w:cs="Times New Roman"/>
          <w:sz w:val="24"/>
          <w:szCs w:val="24"/>
        </w:rPr>
        <w:t xml:space="preserve">На дополнительную образовательную программу кружка «Малышок», рассчитанную на детей </w:t>
      </w:r>
      <w:r w:rsidR="00752B47">
        <w:rPr>
          <w:rFonts w:ascii="Times New Roman" w:eastAsia="Calibri" w:hAnsi="Times New Roman" w:cs="Times New Roman"/>
          <w:sz w:val="24"/>
          <w:szCs w:val="24"/>
        </w:rPr>
        <w:t>младшего</w:t>
      </w:r>
      <w:r w:rsidRPr="00D903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90324">
        <w:rPr>
          <w:rFonts w:ascii="Times New Roman" w:eastAsia="Calibri" w:hAnsi="Times New Roman" w:cs="Times New Roman"/>
          <w:sz w:val="24"/>
          <w:szCs w:val="24"/>
        </w:rPr>
        <w:t>возраста  в</w:t>
      </w:r>
      <w:proofErr w:type="gramEnd"/>
      <w:r w:rsidRPr="00D90324">
        <w:rPr>
          <w:rFonts w:ascii="Times New Roman" w:eastAsia="Calibri" w:hAnsi="Times New Roman" w:cs="Times New Roman"/>
          <w:sz w:val="24"/>
          <w:szCs w:val="24"/>
        </w:rPr>
        <w:t xml:space="preserve"> МБДОУ  детский сад «Теремок» с. </w:t>
      </w:r>
      <w:proofErr w:type="spellStart"/>
      <w:r w:rsidRPr="00D90324">
        <w:rPr>
          <w:rFonts w:ascii="Times New Roman" w:eastAsia="Calibri" w:hAnsi="Times New Roman" w:cs="Times New Roman"/>
          <w:sz w:val="24"/>
          <w:szCs w:val="24"/>
        </w:rPr>
        <w:t>Арыг-Узюнский</w:t>
      </w:r>
      <w:proofErr w:type="spellEnd"/>
    </w:p>
    <w:p w14:paraId="2C8C0A63" w14:textId="4E0C1E03" w:rsidR="00EA7986" w:rsidRPr="00D90324" w:rsidRDefault="00EA7986" w:rsidP="00EA7986">
      <w:pPr>
        <w:tabs>
          <w:tab w:val="left" w:pos="2277"/>
        </w:tabs>
        <w:spacing w:after="0"/>
        <w:ind w:left="567"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032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Автор программы воспитатель ДОУ</w:t>
      </w:r>
    </w:p>
    <w:p w14:paraId="198C2125" w14:textId="41E83733" w:rsidR="00EA7986" w:rsidRPr="00D90324" w:rsidRDefault="00EA7986" w:rsidP="00EA7986">
      <w:pPr>
        <w:tabs>
          <w:tab w:val="left" w:pos="2277"/>
        </w:tabs>
        <w:spacing w:after="0"/>
        <w:ind w:left="567"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032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  <w:proofErr w:type="spellStart"/>
      <w:r w:rsidRPr="00D90324">
        <w:rPr>
          <w:rFonts w:ascii="Times New Roman" w:eastAsia="Calibri" w:hAnsi="Times New Roman" w:cs="Times New Roman"/>
          <w:sz w:val="24"/>
          <w:szCs w:val="24"/>
        </w:rPr>
        <w:t>Сандый</w:t>
      </w:r>
      <w:proofErr w:type="spellEnd"/>
      <w:r w:rsidRPr="00D903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90324">
        <w:rPr>
          <w:rFonts w:ascii="Times New Roman" w:eastAsia="Calibri" w:hAnsi="Times New Roman" w:cs="Times New Roman"/>
          <w:sz w:val="24"/>
          <w:szCs w:val="24"/>
        </w:rPr>
        <w:t>Айланмаа</w:t>
      </w:r>
      <w:proofErr w:type="spellEnd"/>
      <w:r w:rsidRPr="00D90324">
        <w:rPr>
          <w:rFonts w:ascii="Times New Roman" w:eastAsia="Calibri" w:hAnsi="Times New Roman" w:cs="Times New Roman"/>
          <w:sz w:val="24"/>
          <w:szCs w:val="24"/>
        </w:rPr>
        <w:t xml:space="preserve"> Михайловна</w:t>
      </w:r>
    </w:p>
    <w:p w14:paraId="7394F556" w14:textId="77777777" w:rsidR="003A1434" w:rsidRPr="00D90324" w:rsidRDefault="003A1434" w:rsidP="003D0AF4">
      <w:pPr>
        <w:tabs>
          <w:tab w:val="left" w:pos="2277"/>
        </w:tabs>
        <w:ind w:left="567" w:firstLine="426"/>
        <w:rPr>
          <w:rFonts w:ascii="Times New Roman" w:eastAsia="Calibri" w:hAnsi="Times New Roman" w:cs="Times New Roman"/>
          <w:sz w:val="24"/>
          <w:szCs w:val="24"/>
        </w:rPr>
      </w:pPr>
    </w:p>
    <w:p w14:paraId="4D85CCC0" w14:textId="77777777" w:rsidR="003A1434" w:rsidRPr="00D90324" w:rsidRDefault="003A1434" w:rsidP="00EA7986">
      <w:pPr>
        <w:pStyle w:val="a5"/>
        <w:ind w:left="567"/>
        <w:rPr>
          <w:rFonts w:ascii="Times New Roman" w:hAnsi="Times New Roman" w:cs="Times New Roman"/>
          <w:sz w:val="24"/>
          <w:szCs w:val="24"/>
        </w:rPr>
      </w:pPr>
      <w:r w:rsidRPr="00D90324">
        <w:rPr>
          <w:rFonts w:ascii="Times New Roman" w:hAnsi="Times New Roman" w:cs="Times New Roman"/>
          <w:sz w:val="24"/>
          <w:szCs w:val="24"/>
          <w:lang w:eastAsia="ru-RU" w:bidi="ru-RU"/>
        </w:rPr>
        <w:t>Общая характеристика программы:</w:t>
      </w:r>
    </w:p>
    <w:p w14:paraId="210CB320" w14:textId="4C12E2A4" w:rsidR="003A1434" w:rsidRPr="00D90324" w:rsidRDefault="003A1434" w:rsidP="00EA7986">
      <w:pPr>
        <w:pStyle w:val="a5"/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 w:rsidRPr="00D90324">
        <w:rPr>
          <w:rFonts w:ascii="Times New Roman" w:hAnsi="Times New Roman" w:cs="Times New Roman"/>
          <w:sz w:val="24"/>
          <w:szCs w:val="24"/>
          <w:lang w:eastAsia="ru-RU" w:bidi="ru-RU"/>
        </w:rPr>
        <w:t>Направленность</w:t>
      </w:r>
      <w:proofErr w:type="gramEnd"/>
      <w:r w:rsidR="00A317B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0324">
        <w:rPr>
          <w:rFonts w:ascii="Times New Roman" w:hAnsi="Times New Roman" w:cs="Times New Roman"/>
          <w:sz w:val="24"/>
          <w:szCs w:val="24"/>
          <w:lang w:eastAsia="ru-RU" w:bidi="ru-RU"/>
        </w:rPr>
        <w:t>в рамках которой реализуется программа кружка</w:t>
      </w:r>
      <w:r w:rsidR="00A317B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0324">
        <w:rPr>
          <w:rFonts w:ascii="Times New Roman" w:hAnsi="Times New Roman" w:cs="Times New Roman"/>
          <w:sz w:val="24"/>
          <w:szCs w:val="24"/>
          <w:lang w:eastAsia="ru-RU" w:bidi="ru-RU"/>
        </w:rPr>
        <w:t>«Малышок» - познавательное развитие</w:t>
      </w:r>
      <w:r w:rsidR="00A317B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(сенсорное развитие</w:t>
      </w:r>
      <w:r w:rsidR="007D593D">
        <w:rPr>
          <w:rFonts w:ascii="Times New Roman" w:hAnsi="Times New Roman" w:cs="Times New Roman"/>
          <w:sz w:val="24"/>
          <w:szCs w:val="24"/>
          <w:lang w:eastAsia="ru-RU" w:bidi="ru-RU"/>
        </w:rPr>
        <w:t>)</w:t>
      </w:r>
    </w:p>
    <w:p w14:paraId="7F409023" w14:textId="65A805CE" w:rsidR="003A1434" w:rsidRPr="00D90324" w:rsidRDefault="003A1434" w:rsidP="00EA7986">
      <w:pPr>
        <w:pStyle w:val="a5"/>
        <w:ind w:left="567"/>
        <w:rPr>
          <w:rFonts w:ascii="Times New Roman" w:hAnsi="Times New Roman" w:cs="Times New Roman"/>
          <w:sz w:val="24"/>
          <w:szCs w:val="24"/>
        </w:rPr>
      </w:pPr>
      <w:r w:rsidRPr="00D90324">
        <w:rPr>
          <w:rFonts w:ascii="Times New Roman" w:hAnsi="Times New Roman" w:cs="Times New Roman"/>
          <w:sz w:val="24"/>
          <w:szCs w:val="24"/>
          <w:lang w:eastAsia="ru-RU" w:bidi="ru-RU"/>
        </w:rPr>
        <w:t>Вид детского объединения, в рамках которого реализуется</w:t>
      </w:r>
      <w:r w:rsidR="00EA7986" w:rsidRPr="00D9032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данная программа - дети ясельной</w:t>
      </w:r>
      <w:r w:rsidRPr="00D9032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группы.</w:t>
      </w:r>
    </w:p>
    <w:p w14:paraId="6AE693C9" w14:textId="60190F4A" w:rsidR="003A1434" w:rsidRPr="00D90324" w:rsidRDefault="00EA7986" w:rsidP="00EA7986">
      <w:pPr>
        <w:pStyle w:val="a5"/>
        <w:ind w:left="567"/>
        <w:rPr>
          <w:rFonts w:ascii="Times New Roman" w:hAnsi="Times New Roman" w:cs="Times New Roman"/>
          <w:sz w:val="24"/>
          <w:szCs w:val="24"/>
        </w:rPr>
      </w:pPr>
      <w:r w:rsidRPr="00D90324">
        <w:rPr>
          <w:rFonts w:ascii="Times New Roman" w:hAnsi="Times New Roman" w:cs="Times New Roman"/>
          <w:sz w:val="24"/>
          <w:szCs w:val="24"/>
          <w:lang w:eastAsia="ru-RU" w:bidi="ru-RU"/>
        </w:rPr>
        <w:t>Возраст детей:2</w:t>
      </w:r>
      <w:r w:rsidR="00752B47">
        <w:rPr>
          <w:rFonts w:ascii="Times New Roman" w:hAnsi="Times New Roman" w:cs="Times New Roman"/>
          <w:sz w:val="24"/>
          <w:szCs w:val="24"/>
          <w:lang w:eastAsia="ru-RU" w:bidi="ru-RU"/>
        </w:rPr>
        <w:t>-3</w:t>
      </w:r>
      <w:r w:rsidRPr="00D9032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лет</w:t>
      </w:r>
      <w:r w:rsidR="003A1434" w:rsidRPr="00D90324"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</w:p>
    <w:p w14:paraId="2AC076A3" w14:textId="77777777" w:rsidR="003A1434" w:rsidRPr="00D90324" w:rsidRDefault="003A1434" w:rsidP="00EA7986">
      <w:pPr>
        <w:pStyle w:val="a5"/>
        <w:ind w:left="567"/>
        <w:rPr>
          <w:rFonts w:ascii="Times New Roman" w:hAnsi="Times New Roman" w:cs="Times New Roman"/>
          <w:sz w:val="24"/>
          <w:szCs w:val="24"/>
        </w:rPr>
      </w:pPr>
      <w:r w:rsidRPr="00D90324">
        <w:rPr>
          <w:rFonts w:ascii="Times New Roman" w:hAnsi="Times New Roman" w:cs="Times New Roman"/>
          <w:sz w:val="24"/>
          <w:szCs w:val="24"/>
          <w:lang w:eastAsia="ru-RU" w:bidi="ru-RU"/>
        </w:rPr>
        <w:t>Срок реализации программы: 1 год.</w:t>
      </w:r>
    </w:p>
    <w:p w14:paraId="16D48C7E" w14:textId="3C7E8F33" w:rsidR="00EA7986" w:rsidRPr="00D90324" w:rsidRDefault="00D90324" w:rsidP="00D90324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  </w:t>
      </w:r>
      <w:r w:rsidR="003A1434" w:rsidRPr="00D9032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Актуальность программы </w:t>
      </w:r>
      <w:r w:rsidR="00EA7986" w:rsidRPr="00D9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новизна программы з</w:t>
      </w:r>
      <w:r w:rsidRPr="00D9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аключается в том, </w:t>
      </w:r>
      <w:proofErr w:type="gramStart"/>
      <w:r w:rsidRPr="00D9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 сенсорное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7986" w:rsidRPr="00D9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воспитание, направленное на формирование полноценного </w:t>
      </w:r>
    </w:p>
    <w:p w14:paraId="35342D6B" w14:textId="731E7478" w:rsidR="00EA7986" w:rsidRPr="00D90324" w:rsidRDefault="00EA7986" w:rsidP="00EA798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восприятия окружающей действительности, служит основой познания мира, первой ступенью которого является чувственный опыт. Успешность умственного, физического, эстетического воспитания в значительной степени зависит от уровня сенсорного развития детей, т. е. от того, насколько совершенно ребенок слышит, видит, осязает окружающее. Педагогическая целесообразность: овладение умениями воспринимать и формировать представления о внешних свойствах предметов: форме, цвете, величине, положении в пространстве, запахе, вкусе и т.п.</w:t>
      </w:r>
    </w:p>
    <w:p w14:paraId="59C025AF" w14:textId="25A6F50A" w:rsidR="003A1434" w:rsidRPr="00D90324" w:rsidRDefault="00EA7986" w:rsidP="00EA7986">
      <w:pPr>
        <w:pStyle w:val="a5"/>
        <w:ind w:left="567"/>
        <w:rPr>
          <w:rFonts w:ascii="Times New Roman" w:hAnsi="Times New Roman" w:cs="Times New Roman"/>
          <w:sz w:val="24"/>
          <w:szCs w:val="24"/>
        </w:rPr>
      </w:pPr>
      <w:r w:rsidRPr="00D9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Сенсорное воспитание создает необходимые предпосылки для формирования психических функций, имеющих первостепенное значение для возможности дальнейшего обучения. Оно направлено на развитие зрительного, слухового, тактильного, кинетического, кинестетического и других видов ощущений и восприятий. Поэтому сенсорное развитие, развитие восприятия и представлений о внешних свойствах вещей, играет важную роль в общем ходе умственного развития ребенка. При отсутствии специального сенсорного воспитания в раннем и дошкольном детстве оно проходит замедленно, далеко не всегда достигает того уровня, который требуется для обеспечения дальнейшего развития познавательной деятельности ребенка, его успешного </w:t>
      </w:r>
      <w:r w:rsidR="007D5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</w:t>
      </w:r>
      <w:r w:rsidRPr="00D9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обучения, подготовки ко всем видам физического и умственного труда, неотъемлемой частью которых является восприятие</w:t>
      </w:r>
      <w:r w:rsidR="00D90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0FF073C" w14:textId="38863C84" w:rsidR="003A1434" w:rsidRPr="00D90324" w:rsidRDefault="00EA7986" w:rsidP="007D593D">
      <w:pPr>
        <w:pStyle w:val="a5"/>
        <w:ind w:left="567"/>
        <w:rPr>
          <w:rFonts w:ascii="Times New Roman" w:hAnsi="Times New Roman" w:cs="Times New Roman"/>
          <w:sz w:val="24"/>
          <w:szCs w:val="24"/>
        </w:rPr>
      </w:pPr>
      <w:r w:rsidRPr="00D9032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 </w:t>
      </w:r>
      <w:r w:rsidR="003A1434" w:rsidRPr="00D90324">
        <w:rPr>
          <w:rFonts w:ascii="Times New Roman" w:hAnsi="Times New Roman" w:cs="Times New Roman"/>
          <w:sz w:val="24"/>
          <w:szCs w:val="24"/>
          <w:lang w:eastAsia="ru-RU" w:bidi="ru-RU"/>
        </w:rPr>
        <w:t>Программа соответствует специфике дополнительного образования детей и способствует:</w:t>
      </w:r>
      <w:r w:rsidR="007D593D">
        <w:rPr>
          <w:rFonts w:ascii="Times New Roman" w:hAnsi="Times New Roman" w:cs="Times New Roman"/>
          <w:sz w:val="24"/>
          <w:szCs w:val="24"/>
        </w:rPr>
        <w:t xml:space="preserve"> </w:t>
      </w:r>
      <w:r w:rsidR="007D593D">
        <w:rPr>
          <w:rFonts w:ascii="Times New Roman" w:hAnsi="Times New Roman" w:cs="Times New Roman"/>
          <w:sz w:val="24"/>
          <w:szCs w:val="24"/>
          <w:lang w:eastAsia="ru-RU" w:bidi="ru-RU"/>
        </w:rPr>
        <w:t>п</w:t>
      </w:r>
      <w:r w:rsidR="003A1434" w:rsidRPr="00D90324">
        <w:rPr>
          <w:rFonts w:ascii="Times New Roman" w:hAnsi="Times New Roman" w:cs="Times New Roman"/>
          <w:sz w:val="24"/>
          <w:szCs w:val="24"/>
          <w:lang w:eastAsia="ru-RU" w:bidi="ru-RU"/>
        </w:rPr>
        <w:t>оддержанию стремлению к самостоятельной деятельности;</w:t>
      </w:r>
    </w:p>
    <w:p w14:paraId="73CB796B" w14:textId="4B7B2354" w:rsidR="003A1434" w:rsidRPr="00D90324" w:rsidRDefault="00EA7986" w:rsidP="003A1434">
      <w:pPr>
        <w:pStyle w:val="a5"/>
        <w:ind w:left="567"/>
        <w:rPr>
          <w:rFonts w:ascii="Times New Roman" w:hAnsi="Times New Roman" w:cs="Times New Roman"/>
          <w:sz w:val="24"/>
          <w:szCs w:val="24"/>
        </w:rPr>
      </w:pPr>
      <w:r w:rsidRPr="00D9032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</w:t>
      </w:r>
      <w:r w:rsidR="003A1434" w:rsidRPr="00D90324">
        <w:rPr>
          <w:rFonts w:ascii="Times New Roman" w:hAnsi="Times New Roman" w:cs="Times New Roman"/>
          <w:sz w:val="24"/>
          <w:szCs w:val="24"/>
          <w:lang w:eastAsia="ru-RU" w:bidi="ru-RU"/>
        </w:rPr>
        <w:t>Программа носит целостный характер, выделены структурные части, основные компоненты представлены внутри частей, согласованы цели, задачи и способы их достижения.</w:t>
      </w:r>
    </w:p>
    <w:p w14:paraId="0696FC0A" w14:textId="77777777" w:rsidR="00EA7986" w:rsidRPr="00D90324" w:rsidRDefault="00EA7986" w:rsidP="003A1434">
      <w:pPr>
        <w:pStyle w:val="a5"/>
        <w:ind w:left="567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D9032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</w:t>
      </w:r>
      <w:r w:rsidR="003A1434" w:rsidRPr="00D9032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Учебно-тематический план учитывает основные требования к организации образовательного процесса в МБДОУ детского сада «Теремок». </w:t>
      </w:r>
    </w:p>
    <w:p w14:paraId="43FC5A6E" w14:textId="77777777" w:rsidR="00EA7986" w:rsidRPr="00D90324" w:rsidRDefault="00EA7986" w:rsidP="003A1434">
      <w:pPr>
        <w:pStyle w:val="a5"/>
        <w:ind w:left="567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14:paraId="2311EBA6" w14:textId="77777777" w:rsidR="00EA7986" w:rsidRPr="00D90324" w:rsidRDefault="00EA7986" w:rsidP="003A1434">
      <w:pPr>
        <w:pStyle w:val="a5"/>
        <w:ind w:left="567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14:paraId="018A0CDC" w14:textId="77777777" w:rsidR="00EA7986" w:rsidRPr="00D90324" w:rsidRDefault="00EA7986" w:rsidP="003A1434">
      <w:pPr>
        <w:pStyle w:val="a5"/>
        <w:ind w:left="567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14:paraId="016D58D5" w14:textId="77777777" w:rsidR="00EA7986" w:rsidRDefault="00EA7986" w:rsidP="00D90324">
      <w:pPr>
        <w:pStyle w:val="a5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14:paraId="412B8611" w14:textId="77777777" w:rsidR="00D90324" w:rsidRPr="00D90324" w:rsidRDefault="00D90324" w:rsidP="00D90324">
      <w:pPr>
        <w:pStyle w:val="a5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14:paraId="089DC6CA" w14:textId="7F53F596" w:rsidR="003A1434" w:rsidRPr="00D90324" w:rsidRDefault="003A1434" w:rsidP="00EA7986">
      <w:pPr>
        <w:pStyle w:val="a5"/>
        <w:ind w:left="567" w:right="-426"/>
        <w:rPr>
          <w:rFonts w:ascii="Times New Roman" w:hAnsi="Times New Roman" w:cs="Times New Roman"/>
          <w:sz w:val="24"/>
          <w:szCs w:val="24"/>
        </w:rPr>
      </w:pPr>
      <w:proofErr w:type="spellStart"/>
      <w:r w:rsidRPr="00D90324">
        <w:rPr>
          <w:rFonts w:ascii="Times New Roman" w:hAnsi="Times New Roman" w:cs="Times New Roman"/>
          <w:sz w:val="24"/>
          <w:szCs w:val="24"/>
          <w:lang w:eastAsia="ru-RU" w:bidi="ru-RU"/>
        </w:rPr>
        <w:t>Рецезент</w:t>
      </w:r>
      <w:proofErr w:type="spellEnd"/>
      <w:r w:rsidRPr="00D9032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заведующая ДОУ детского сада «Теремок»:</w:t>
      </w:r>
      <w:r w:rsidR="00EA7986" w:rsidRPr="00D90324">
        <w:rPr>
          <w:rFonts w:ascii="Times New Roman" w:hAnsi="Times New Roman" w:cs="Times New Roman"/>
          <w:sz w:val="24"/>
          <w:szCs w:val="24"/>
          <w:lang w:eastAsia="ru-RU" w:bidi="ru-RU"/>
        </w:rPr>
        <w:t>_______</w:t>
      </w:r>
      <w:r w:rsidR="00D90324">
        <w:rPr>
          <w:rFonts w:ascii="Times New Roman" w:hAnsi="Times New Roman" w:cs="Times New Roman"/>
          <w:sz w:val="24"/>
          <w:szCs w:val="24"/>
          <w:lang w:eastAsia="ru-RU" w:bidi="ru-RU"/>
        </w:rPr>
        <w:t>__</w:t>
      </w:r>
      <w:r w:rsidR="00EA7986" w:rsidRPr="00D90324">
        <w:rPr>
          <w:rFonts w:ascii="Times New Roman" w:hAnsi="Times New Roman" w:cs="Times New Roman"/>
          <w:sz w:val="24"/>
          <w:szCs w:val="24"/>
          <w:lang w:eastAsia="ru-RU" w:bidi="ru-RU"/>
        </w:rPr>
        <w:t>_</w:t>
      </w:r>
      <w:r w:rsidRPr="00D90324">
        <w:rPr>
          <w:rFonts w:ascii="Times New Roman" w:hAnsi="Times New Roman" w:cs="Times New Roman"/>
          <w:sz w:val="24"/>
          <w:szCs w:val="24"/>
          <w:lang w:eastAsia="ru-RU" w:bidi="ru-RU"/>
        </w:rPr>
        <w:t>/</w:t>
      </w:r>
      <w:proofErr w:type="spellStart"/>
      <w:r w:rsidRPr="00D90324">
        <w:rPr>
          <w:rFonts w:ascii="Times New Roman" w:hAnsi="Times New Roman" w:cs="Times New Roman"/>
          <w:sz w:val="24"/>
          <w:szCs w:val="24"/>
          <w:lang w:eastAsia="ru-RU" w:bidi="ru-RU"/>
        </w:rPr>
        <w:t>Дувен-Баир</w:t>
      </w:r>
      <w:proofErr w:type="spellEnd"/>
      <w:r w:rsidRPr="00D9032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Ж.О./</w:t>
      </w:r>
    </w:p>
    <w:p w14:paraId="27DFE882" w14:textId="40611B05" w:rsidR="003A1434" w:rsidRPr="00D90324" w:rsidRDefault="00EA7986" w:rsidP="003A1434">
      <w:pPr>
        <w:pStyle w:val="a5"/>
        <w:ind w:left="567"/>
        <w:rPr>
          <w:rFonts w:ascii="Times New Roman" w:hAnsi="Times New Roman" w:cs="Times New Roman"/>
          <w:sz w:val="24"/>
          <w:szCs w:val="24"/>
        </w:rPr>
      </w:pPr>
      <w:r w:rsidRPr="00D9032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                         </w:t>
      </w:r>
      <w:r w:rsidR="003A1434" w:rsidRPr="00D90324">
        <w:rPr>
          <w:rFonts w:ascii="Times New Roman" w:hAnsi="Times New Roman" w:cs="Times New Roman"/>
          <w:sz w:val="24"/>
          <w:szCs w:val="24"/>
          <w:lang w:eastAsia="ru-RU" w:bidi="ru-RU"/>
        </w:rPr>
        <w:t>подпись</w:t>
      </w:r>
    </w:p>
    <w:p w14:paraId="3494DA41" w14:textId="77777777" w:rsidR="003A1434" w:rsidRPr="00D90324" w:rsidRDefault="003A1434" w:rsidP="003A1434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566761" w14:textId="6BB10A90" w:rsidR="00EA7986" w:rsidRDefault="00EA7986" w:rsidP="003A1434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Дата 0</w:t>
      </w:r>
      <w:r w:rsidR="00752B4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90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202</w:t>
      </w:r>
      <w:r w:rsidR="00752B4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9032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14:paraId="169EE1BC" w14:textId="77777777" w:rsidR="00B855C4" w:rsidRDefault="00B855C4" w:rsidP="005033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4190E9" w14:textId="15486D89" w:rsidR="005033AB" w:rsidRDefault="005033AB" w:rsidP="005033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Список использованной литературы:</w:t>
      </w:r>
    </w:p>
    <w:p w14:paraId="4D6E232E" w14:textId="77777777" w:rsidR="00B855C4" w:rsidRPr="005033AB" w:rsidRDefault="00B855C4" w:rsidP="005033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5BB27F" w14:textId="77777777" w:rsidR="005033AB" w:rsidRPr="005033AB" w:rsidRDefault="005033AB" w:rsidP="005033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3612783" w14:textId="04DB7234" w:rsidR="005033AB" w:rsidRPr="005033AB" w:rsidRDefault="005033AB" w:rsidP="005033AB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мелкой моторики рук. / </w:t>
      </w:r>
      <w:proofErr w:type="spellStart"/>
      <w:r w:rsidRPr="0050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Е.А.Янушко</w:t>
      </w:r>
      <w:proofErr w:type="spellEnd"/>
      <w:r w:rsidRPr="0050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./ - </w:t>
      </w:r>
      <w:proofErr w:type="spellStart"/>
      <w:r w:rsidRPr="0050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М.:Мозаика</w:t>
      </w:r>
      <w:proofErr w:type="spellEnd"/>
      <w:r w:rsidRPr="0050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Синтез, 2011. </w:t>
      </w:r>
    </w:p>
    <w:p w14:paraId="2135C9F2" w14:textId="77777777" w:rsidR="005033AB" w:rsidRPr="005033AB" w:rsidRDefault="005033AB" w:rsidP="005033AB">
      <w:pPr>
        <w:pStyle w:val="aa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Воспитание сенсорной культуры ребенка от рождения до 6 лет. Книга для воспитателя детского сада /</w:t>
      </w:r>
      <w:proofErr w:type="spellStart"/>
      <w:r w:rsidRPr="0050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Л.А.Венгер</w:t>
      </w:r>
      <w:proofErr w:type="spellEnd"/>
      <w:r w:rsidRPr="0050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0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Э.Г.Пилюгина</w:t>
      </w:r>
      <w:proofErr w:type="spellEnd"/>
      <w:r w:rsidRPr="0050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0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Н.Б.Венгер</w:t>
      </w:r>
      <w:proofErr w:type="spellEnd"/>
      <w:r w:rsidRPr="0050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Под ред. Л.А. Венгера. – М.: Просвещение, 1988.</w:t>
      </w:r>
    </w:p>
    <w:p w14:paraId="27911E56" w14:textId="71B8F3FA" w:rsidR="005033AB" w:rsidRPr="005033AB" w:rsidRDefault="005033AB" w:rsidP="005033AB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мелкой моторики рук. /</w:t>
      </w:r>
      <w:proofErr w:type="spellStart"/>
      <w:r w:rsidRPr="0050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С.Е.Большакова</w:t>
      </w:r>
      <w:proofErr w:type="spellEnd"/>
      <w:r w:rsidRPr="0050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- ТЦ «Сфера»,2009.</w:t>
      </w:r>
    </w:p>
    <w:p w14:paraId="05457F6B" w14:textId="5F74BBC6" w:rsidR="005033AB" w:rsidRPr="005033AB" w:rsidRDefault="005033AB" w:rsidP="005033AB">
      <w:pPr>
        <w:pStyle w:val="aa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Сенсомоторное развитие детей раннего возраста. /</w:t>
      </w:r>
      <w:proofErr w:type="spellStart"/>
      <w:r w:rsidRPr="0050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Г.А.Широкова</w:t>
      </w:r>
      <w:proofErr w:type="spellEnd"/>
      <w:r w:rsidRPr="0050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- «Таймс», Воронеж,2007.</w:t>
      </w:r>
    </w:p>
    <w:p w14:paraId="12ECB1EB" w14:textId="77777777" w:rsidR="00A3616F" w:rsidRDefault="00A3616F" w:rsidP="00A3616F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5.</w:t>
      </w:r>
      <w:proofErr w:type="gramStart"/>
      <w:r w:rsidRPr="00A3616F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А.В.Найбауэр,О.В.Куракина</w:t>
      </w:r>
      <w:proofErr w:type="gramEnd"/>
      <w:r w:rsidRPr="00A36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3616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МАМА-РЯДОМ</w:t>
      </w:r>
    </w:p>
    <w:p w14:paraId="1D363628" w14:textId="308648E2" w:rsidR="005033AB" w:rsidRPr="005033AB" w:rsidRDefault="00A3616F" w:rsidP="00A3616F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A36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Игровые сеансы с детьми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36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раннего </w:t>
      </w:r>
      <w:proofErr w:type="gramStart"/>
      <w:r w:rsidRPr="00A361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возраста.Мозаика</w:t>
      </w:r>
      <w:proofErr w:type="gramEnd"/>
      <w:r w:rsidRPr="00A3616F">
        <w:rPr>
          <w:rFonts w:ascii="Times New Roman" w:eastAsia="Times New Roman" w:hAnsi="Times New Roman" w:cs="Times New Roman"/>
          <w:sz w:val="28"/>
          <w:szCs w:val="28"/>
          <w:lang w:eastAsia="ru-RU"/>
        </w:rPr>
        <w:t>-Синтез;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М-2017г</w:t>
      </w:r>
      <w:r w:rsidRPr="00A36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3C86117" w14:textId="77777777" w:rsidR="005033AB" w:rsidRPr="00D90324" w:rsidRDefault="005033AB" w:rsidP="003A1434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033AB" w:rsidRPr="00D90324" w:rsidSect="00EA7986">
      <w:pgSz w:w="11906" w:h="16838"/>
      <w:pgMar w:top="1134" w:right="99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91D270" w14:textId="77777777" w:rsidR="00752B47" w:rsidRDefault="00752B47" w:rsidP="00E907FC">
      <w:pPr>
        <w:spacing w:after="0" w:line="240" w:lineRule="auto"/>
      </w:pPr>
      <w:r>
        <w:separator/>
      </w:r>
    </w:p>
  </w:endnote>
  <w:endnote w:type="continuationSeparator" w:id="0">
    <w:p w14:paraId="5007A8D9" w14:textId="77777777" w:rsidR="00752B47" w:rsidRDefault="00752B47" w:rsidP="00E90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A7B12" w14:textId="77777777" w:rsidR="00752B47" w:rsidRDefault="00752B47" w:rsidP="00E907FC">
      <w:pPr>
        <w:spacing w:after="0" w:line="240" w:lineRule="auto"/>
      </w:pPr>
      <w:r>
        <w:separator/>
      </w:r>
    </w:p>
  </w:footnote>
  <w:footnote w:type="continuationSeparator" w:id="0">
    <w:p w14:paraId="13FBCF46" w14:textId="77777777" w:rsidR="00752B47" w:rsidRDefault="00752B47" w:rsidP="00E90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8080D"/>
    <w:multiLevelType w:val="multilevel"/>
    <w:tmpl w:val="F2C89F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A4B6B"/>
    <w:multiLevelType w:val="multilevel"/>
    <w:tmpl w:val="081A3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93E49"/>
    <w:multiLevelType w:val="multilevel"/>
    <w:tmpl w:val="591C22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E334E1"/>
    <w:multiLevelType w:val="multilevel"/>
    <w:tmpl w:val="C272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225D63"/>
    <w:multiLevelType w:val="multilevel"/>
    <w:tmpl w:val="F06637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7C4144"/>
    <w:multiLevelType w:val="multilevel"/>
    <w:tmpl w:val="00B44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224BE"/>
    <w:multiLevelType w:val="multilevel"/>
    <w:tmpl w:val="B1768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9B20C2"/>
    <w:multiLevelType w:val="multilevel"/>
    <w:tmpl w:val="EE9EE2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8F7F66"/>
    <w:multiLevelType w:val="multilevel"/>
    <w:tmpl w:val="740A4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CB635C"/>
    <w:multiLevelType w:val="multilevel"/>
    <w:tmpl w:val="1676EE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FC2388"/>
    <w:multiLevelType w:val="multilevel"/>
    <w:tmpl w:val="9B686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F65802"/>
    <w:multiLevelType w:val="multilevel"/>
    <w:tmpl w:val="0EC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9E1A4C"/>
    <w:multiLevelType w:val="multilevel"/>
    <w:tmpl w:val="37008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B24D37"/>
    <w:multiLevelType w:val="multilevel"/>
    <w:tmpl w:val="0CF21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F4026D"/>
    <w:multiLevelType w:val="multilevel"/>
    <w:tmpl w:val="76A28D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3"/>
  </w:num>
  <w:num w:numId="5">
    <w:abstractNumId w:val="14"/>
  </w:num>
  <w:num w:numId="6">
    <w:abstractNumId w:val="2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"/>
  </w:num>
  <w:num w:numId="12">
    <w:abstractNumId w:val="4"/>
  </w:num>
  <w:num w:numId="13">
    <w:abstractNumId w:val="0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2231"/>
    <w:rsid w:val="00031CC9"/>
    <w:rsid w:val="0006745C"/>
    <w:rsid w:val="00071463"/>
    <w:rsid w:val="00082BDC"/>
    <w:rsid w:val="00092ABC"/>
    <w:rsid w:val="0009354A"/>
    <w:rsid w:val="000D048D"/>
    <w:rsid w:val="0012469C"/>
    <w:rsid w:val="00175E24"/>
    <w:rsid w:val="001A1CA2"/>
    <w:rsid w:val="001A1DBE"/>
    <w:rsid w:val="001C61F0"/>
    <w:rsid w:val="001D75D0"/>
    <w:rsid w:val="001F5A5D"/>
    <w:rsid w:val="00207877"/>
    <w:rsid w:val="00245837"/>
    <w:rsid w:val="002542E7"/>
    <w:rsid w:val="002933ED"/>
    <w:rsid w:val="002A37DB"/>
    <w:rsid w:val="002B6CEA"/>
    <w:rsid w:val="002C194B"/>
    <w:rsid w:val="002C367F"/>
    <w:rsid w:val="00325347"/>
    <w:rsid w:val="0033033C"/>
    <w:rsid w:val="0036775D"/>
    <w:rsid w:val="003A1434"/>
    <w:rsid w:val="003C2FD5"/>
    <w:rsid w:val="003D0AF4"/>
    <w:rsid w:val="004004AB"/>
    <w:rsid w:val="00412C15"/>
    <w:rsid w:val="00427280"/>
    <w:rsid w:val="004B5412"/>
    <w:rsid w:val="005033AB"/>
    <w:rsid w:val="0051100C"/>
    <w:rsid w:val="00545AF7"/>
    <w:rsid w:val="00583D7E"/>
    <w:rsid w:val="00592066"/>
    <w:rsid w:val="005A2827"/>
    <w:rsid w:val="005A2D2D"/>
    <w:rsid w:val="005A49A2"/>
    <w:rsid w:val="005B7917"/>
    <w:rsid w:val="005C743B"/>
    <w:rsid w:val="00606EC0"/>
    <w:rsid w:val="006275A9"/>
    <w:rsid w:val="006444A5"/>
    <w:rsid w:val="00675930"/>
    <w:rsid w:val="00682E44"/>
    <w:rsid w:val="006843E0"/>
    <w:rsid w:val="006C301D"/>
    <w:rsid w:val="006C3A34"/>
    <w:rsid w:val="00726FAA"/>
    <w:rsid w:val="00752B47"/>
    <w:rsid w:val="00776294"/>
    <w:rsid w:val="00791D3D"/>
    <w:rsid w:val="007B57F7"/>
    <w:rsid w:val="007B7E3A"/>
    <w:rsid w:val="007D593D"/>
    <w:rsid w:val="008A3105"/>
    <w:rsid w:val="008F7CD4"/>
    <w:rsid w:val="0090087B"/>
    <w:rsid w:val="009076EE"/>
    <w:rsid w:val="00907B84"/>
    <w:rsid w:val="009441EC"/>
    <w:rsid w:val="009E0525"/>
    <w:rsid w:val="00A132CC"/>
    <w:rsid w:val="00A23647"/>
    <w:rsid w:val="00A317BE"/>
    <w:rsid w:val="00A32231"/>
    <w:rsid w:val="00A3616F"/>
    <w:rsid w:val="00A41028"/>
    <w:rsid w:val="00A57EB7"/>
    <w:rsid w:val="00A76A3D"/>
    <w:rsid w:val="00A94EB1"/>
    <w:rsid w:val="00B15C4F"/>
    <w:rsid w:val="00B44369"/>
    <w:rsid w:val="00B855C4"/>
    <w:rsid w:val="00BB71D2"/>
    <w:rsid w:val="00BF3248"/>
    <w:rsid w:val="00C40A53"/>
    <w:rsid w:val="00C4407B"/>
    <w:rsid w:val="00C6596C"/>
    <w:rsid w:val="00CE032E"/>
    <w:rsid w:val="00CF2BD6"/>
    <w:rsid w:val="00D06BF1"/>
    <w:rsid w:val="00D27BD1"/>
    <w:rsid w:val="00D52152"/>
    <w:rsid w:val="00D55FD8"/>
    <w:rsid w:val="00D6579A"/>
    <w:rsid w:val="00D90324"/>
    <w:rsid w:val="00D93419"/>
    <w:rsid w:val="00DC16A0"/>
    <w:rsid w:val="00DD4EA1"/>
    <w:rsid w:val="00DE3FB1"/>
    <w:rsid w:val="00DF292D"/>
    <w:rsid w:val="00E24491"/>
    <w:rsid w:val="00E907FC"/>
    <w:rsid w:val="00E90BB5"/>
    <w:rsid w:val="00EA7986"/>
    <w:rsid w:val="00ED4CE6"/>
    <w:rsid w:val="00F15B48"/>
    <w:rsid w:val="00F32B0C"/>
    <w:rsid w:val="00F3745F"/>
    <w:rsid w:val="00F703FA"/>
    <w:rsid w:val="00F8373A"/>
    <w:rsid w:val="00F86434"/>
    <w:rsid w:val="00FB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ADF0DD7"/>
  <w15:docId w15:val="{8E499C6D-D9F5-48C5-9C57-63DFCF70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5A9"/>
  </w:style>
  <w:style w:type="paragraph" w:styleId="2">
    <w:name w:val="heading 2"/>
    <w:basedOn w:val="a"/>
    <w:link w:val="20"/>
    <w:uiPriority w:val="9"/>
    <w:qFormat/>
    <w:rsid w:val="00DE3F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3F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6">
    <w:name w:val="c6"/>
    <w:basedOn w:val="a"/>
    <w:rsid w:val="00DE3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E3FB1"/>
  </w:style>
  <w:style w:type="paragraph" w:customStyle="1" w:styleId="c4">
    <w:name w:val="c4"/>
    <w:basedOn w:val="a"/>
    <w:rsid w:val="00DE3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DE3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DE3FB1"/>
  </w:style>
  <w:style w:type="character" w:customStyle="1" w:styleId="c19">
    <w:name w:val="c19"/>
    <w:basedOn w:val="a0"/>
    <w:rsid w:val="00DE3FB1"/>
  </w:style>
  <w:style w:type="character" w:customStyle="1" w:styleId="c15">
    <w:name w:val="c15"/>
    <w:basedOn w:val="a0"/>
    <w:rsid w:val="00DE3FB1"/>
  </w:style>
  <w:style w:type="paragraph" w:customStyle="1" w:styleId="c3">
    <w:name w:val="c3"/>
    <w:basedOn w:val="a"/>
    <w:rsid w:val="00DE3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DE3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DE3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E3FB1"/>
  </w:style>
  <w:style w:type="paragraph" w:customStyle="1" w:styleId="c17">
    <w:name w:val="c17"/>
    <w:basedOn w:val="a"/>
    <w:rsid w:val="00DE3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DE3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DE3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DE3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DE3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DE3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DE3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DE3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E3FB1"/>
    <w:rPr>
      <w:color w:val="0000FF"/>
      <w:u w:val="single"/>
    </w:rPr>
  </w:style>
  <w:style w:type="paragraph" w:customStyle="1" w:styleId="c45">
    <w:name w:val="c45"/>
    <w:basedOn w:val="a"/>
    <w:rsid w:val="00DE3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DE3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DE3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DE3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3FB1"/>
    <w:rPr>
      <w:b/>
      <w:bCs/>
    </w:rPr>
  </w:style>
  <w:style w:type="paragraph" w:customStyle="1" w:styleId="search-excerpt">
    <w:name w:val="search-excerpt"/>
    <w:basedOn w:val="a"/>
    <w:rsid w:val="00DE3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A49A2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E90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07FC"/>
  </w:style>
  <w:style w:type="paragraph" w:styleId="a8">
    <w:name w:val="footer"/>
    <w:basedOn w:val="a"/>
    <w:link w:val="a9"/>
    <w:uiPriority w:val="99"/>
    <w:unhideWhenUsed/>
    <w:rsid w:val="00E90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07FC"/>
  </w:style>
  <w:style w:type="paragraph" w:styleId="aa">
    <w:name w:val="List Paragraph"/>
    <w:basedOn w:val="a"/>
    <w:uiPriority w:val="34"/>
    <w:qFormat/>
    <w:rsid w:val="00E907FC"/>
    <w:pPr>
      <w:ind w:left="720"/>
      <w:contextualSpacing/>
    </w:pPr>
  </w:style>
  <w:style w:type="table" w:styleId="ab">
    <w:name w:val="Table Grid"/>
    <w:basedOn w:val="a1"/>
    <w:uiPriority w:val="39"/>
    <w:rsid w:val="00E24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4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40A53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basedOn w:val="a0"/>
    <w:link w:val="22"/>
    <w:rsid w:val="003A143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1434"/>
    <w:pPr>
      <w:widowControl w:val="0"/>
      <w:shd w:val="clear" w:color="auto" w:fill="FFFFFF"/>
      <w:spacing w:before="360" w:after="240" w:line="270" w:lineRule="exac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47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23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6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0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7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5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7799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99233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6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1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14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pandia.ru/text/category/prakticheskie_raboti/&amp;sa=D&amp;ust=1510556186741000&amp;usg=AFQjCNGZMN9TDUqwoZbczio2owO1IMe7T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17</Pages>
  <Words>4848</Words>
  <Characters>27640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2021-09-30T04:26:00Z</cp:lastPrinted>
  <dcterms:created xsi:type="dcterms:W3CDTF">2020-03-31T04:02:00Z</dcterms:created>
  <dcterms:modified xsi:type="dcterms:W3CDTF">2021-09-30T04:28:00Z</dcterms:modified>
</cp:coreProperties>
</file>